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606E" w14:textId="148149F8" w:rsidR="005470A2" w:rsidRPr="00AB7150" w:rsidRDefault="002E0EC7" w:rsidP="00AB7150">
      <w:pPr>
        <w:jc w:val="center"/>
        <w:rPr>
          <w:b/>
          <w:bCs/>
          <w:sz w:val="24"/>
          <w:szCs w:val="24"/>
        </w:rPr>
      </w:pPr>
      <w:r w:rsidRPr="00AB7150">
        <w:rPr>
          <w:b/>
          <w:bCs/>
          <w:sz w:val="24"/>
          <w:szCs w:val="24"/>
        </w:rPr>
        <w:t xml:space="preserve">Javno savjetovanje </w:t>
      </w:r>
      <w:bookmarkStart w:id="0" w:name="_Hlk128908669"/>
      <w:r w:rsidRPr="00AB7150">
        <w:rPr>
          <w:b/>
          <w:bCs/>
          <w:sz w:val="24"/>
          <w:szCs w:val="24"/>
        </w:rPr>
        <w:t>Odluke o uvjetima ulaza, prometovanja i izlaza vozila iz zone prometa u zaštićenoj kulturno-povijesnoj cjelini i kontaktnoj zoni Grada Dubrovnika.</w:t>
      </w:r>
    </w:p>
    <w:bookmarkEnd w:id="0"/>
    <w:p w14:paraId="6347A397" w14:textId="6DDF05BF" w:rsidR="002E0EC7" w:rsidRPr="00AB7150" w:rsidRDefault="002E0EC7" w:rsidP="00AB7150">
      <w:pPr>
        <w:jc w:val="center"/>
        <w:rPr>
          <w:b/>
          <w:bCs/>
          <w:sz w:val="24"/>
          <w:szCs w:val="24"/>
        </w:rPr>
      </w:pPr>
    </w:p>
    <w:p w14:paraId="1FEC6B6C" w14:textId="4BE1CB9A" w:rsidR="00086242" w:rsidRDefault="00086242"/>
    <w:p w14:paraId="304CA3B8" w14:textId="662FACF5" w:rsidR="00086242" w:rsidRDefault="00086242">
      <w:r>
        <w:t xml:space="preserve">Izmjenama </w:t>
      </w:r>
      <w:r w:rsidR="001F3996">
        <w:t>Z</w:t>
      </w:r>
      <w:r>
        <w:t>akona o sigurnosti prometa uveden je no</w:t>
      </w:r>
      <w:r w:rsidR="00FB3D27">
        <w:t xml:space="preserve">vi pojam u članku 2 , odredba 106 </w:t>
      </w:r>
      <w:r>
        <w:t>koj</w:t>
      </w:r>
      <w:r w:rsidR="00FB3D27">
        <w:t xml:space="preserve">a </w:t>
      </w:r>
      <w:r>
        <w:t xml:space="preserve"> glasi: </w:t>
      </w:r>
    </w:p>
    <w:p w14:paraId="3924EB9E" w14:textId="3918B84A" w:rsidR="00FB3D27" w:rsidRDefault="00FB3D27">
      <w:r w:rsidRPr="00FB3D27">
        <w:rPr>
          <w:i/>
          <w:iCs/>
        </w:rPr>
        <w:t>„zona prometa u zaštićenoj kulturno-povijesnoj cjelini i kontaktnoj zoni“</w:t>
      </w:r>
      <w:r>
        <w:t xml:space="preserve"> je kulturno-povijesna cjelina te područje koje okružuje kulturno dobro, a koje kulturno dobro je upisano u Listu svjetske baštine ili u Listu ugrožene svjetske baštine i za koje se određuju mjere radi osiguranja zaštite vrijednosti kulturnog dobra prema propisu kojim se uređuje zaštita i očuvanje kulturnih dobara te </w:t>
      </w:r>
      <w:bookmarkStart w:id="1" w:name="_Hlk130453405"/>
      <w:r>
        <w:t xml:space="preserve">u kojoj se skupno ograničava ulaz u zonu te uređuju načini i uvjeti ulaza i izlaza vozila. </w:t>
      </w:r>
    </w:p>
    <w:bookmarkEnd w:id="1"/>
    <w:p w14:paraId="20626AD5" w14:textId="75599258" w:rsidR="00FB3D27" w:rsidRDefault="00FB3D27" w:rsidP="001F3996">
      <w:pPr>
        <w:ind w:firstLine="708"/>
      </w:pPr>
      <w:r>
        <w:t xml:space="preserve">U samome zakonu nije donesen nijedan članak kojim se pobliže određuje način provođenja </w:t>
      </w:r>
      <w:r w:rsidR="00D76E09">
        <w:t xml:space="preserve">pojma iz članka 2, stavka 106. </w:t>
      </w:r>
    </w:p>
    <w:p w14:paraId="2308AC8D" w14:textId="307194AD" w:rsidR="00462DBF" w:rsidRDefault="00462DBF" w:rsidP="001F3996">
      <w:pPr>
        <w:ind w:firstLine="708"/>
      </w:pPr>
      <w:r>
        <w:t xml:space="preserve">Odluka koja se nalazi u javnome savjetovanju bavi se samo „užim središtem grada Dubrovnika“, iako je Zakon omogućio da se sagleda i predlože mjere u kojoj se skupno ograničava ulaz u kontaktnoj zoni grada Dubrovnika  te uređuju načini i uvjeti ulaza i izlaza vozila. </w:t>
      </w:r>
    </w:p>
    <w:p w14:paraId="10234388" w14:textId="69A3C90A" w:rsidR="00B6022B" w:rsidRDefault="00462DBF" w:rsidP="00B6022B">
      <w:r>
        <w:t xml:space="preserve">Kako sam već ranije poslao opširne komentare i prijedloge na predloženu Odluku, ovim tekstom predlažem konkretne mjere kojima bi se ograničili i uredili uvjeti ulaza i izlaza vozila u cijelu kontaktnu zonu, kako je Zakon o sigurnosti prometa omogućio. </w:t>
      </w:r>
    </w:p>
    <w:p w14:paraId="4B6482A9" w14:textId="77777777" w:rsidR="001F3996" w:rsidRDefault="001F3996" w:rsidP="00B6022B"/>
    <w:p w14:paraId="11A4A84F" w14:textId="71E5E702" w:rsidR="00B6022B" w:rsidRDefault="00462DBF" w:rsidP="00B60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KONTAKTNA </w:t>
      </w:r>
      <w:r w:rsidR="00B6022B" w:rsidRPr="00E17678">
        <w:rPr>
          <w:b/>
          <w:bCs/>
          <w:sz w:val="28"/>
          <w:szCs w:val="28"/>
        </w:rPr>
        <w:t>Z</w:t>
      </w:r>
      <w:r w:rsidR="00E17678" w:rsidRPr="00E17678">
        <w:rPr>
          <w:b/>
          <w:bCs/>
          <w:sz w:val="28"/>
          <w:szCs w:val="28"/>
        </w:rPr>
        <w:t xml:space="preserve">ONA </w:t>
      </w:r>
      <w:r w:rsidR="00A156F8">
        <w:rPr>
          <w:b/>
          <w:bCs/>
          <w:sz w:val="28"/>
          <w:szCs w:val="28"/>
        </w:rPr>
        <w:t>-</w:t>
      </w:r>
      <w:r w:rsidR="004C7237">
        <w:rPr>
          <w:b/>
          <w:bCs/>
          <w:sz w:val="28"/>
          <w:szCs w:val="28"/>
        </w:rPr>
        <w:t xml:space="preserve"> </w:t>
      </w:r>
      <w:r w:rsidR="00A156F8">
        <w:rPr>
          <w:b/>
          <w:bCs/>
          <w:sz w:val="28"/>
          <w:szCs w:val="28"/>
        </w:rPr>
        <w:t xml:space="preserve">ŠIRE SREDIŠTE GRADA DUBROVNIKA </w:t>
      </w:r>
    </w:p>
    <w:p w14:paraId="0B66F391" w14:textId="28B8B2AF" w:rsidR="001F3996" w:rsidRPr="000A0866" w:rsidRDefault="001F3996" w:rsidP="001F3996">
      <w:pPr>
        <w:rPr>
          <w:b/>
          <w:bCs/>
        </w:rPr>
      </w:pPr>
      <w:r w:rsidRPr="000A0866">
        <w:rPr>
          <w:b/>
          <w:bCs/>
        </w:rPr>
        <w:t>J</w:t>
      </w:r>
      <w:r>
        <w:rPr>
          <w:b/>
          <w:bCs/>
        </w:rPr>
        <w:t xml:space="preserve">adranska </w:t>
      </w:r>
      <w:r w:rsidRPr="000A0866">
        <w:rPr>
          <w:b/>
          <w:bCs/>
        </w:rPr>
        <w:t>T</w:t>
      </w:r>
      <w:r>
        <w:rPr>
          <w:b/>
          <w:bCs/>
        </w:rPr>
        <w:t xml:space="preserve">uristička </w:t>
      </w:r>
      <w:r w:rsidRPr="000A0866">
        <w:rPr>
          <w:b/>
          <w:bCs/>
        </w:rPr>
        <w:t>C</w:t>
      </w:r>
      <w:r>
        <w:rPr>
          <w:b/>
          <w:bCs/>
        </w:rPr>
        <w:t xml:space="preserve">esta </w:t>
      </w:r>
      <w:r>
        <w:rPr>
          <w:b/>
          <w:bCs/>
        </w:rPr>
        <w:t xml:space="preserve"> -  </w:t>
      </w:r>
      <w:proofErr w:type="spellStart"/>
      <w:r w:rsidRPr="000A0866">
        <w:rPr>
          <w:b/>
          <w:bCs/>
        </w:rPr>
        <w:t>Sustjepan</w:t>
      </w:r>
      <w:proofErr w:type="spellEnd"/>
      <w:r w:rsidRPr="000A0866">
        <w:rPr>
          <w:b/>
          <w:bCs/>
        </w:rPr>
        <w:t>/</w:t>
      </w:r>
      <w:proofErr w:type="spellStart"/>
      <w:r w:rsidRPr="000A0866">
        <w:rPr>
          <w:b/>
          <w:bCs/>
        </w:rPr>
        <w:t>Kantafig</w:t>
      </w:r>
      <w:proofErr w:type="spellEnd"/>
      <w:r w:rsidRPr="000A0866">
        <w:rPr>
          <w:b/>
          <w:bCs/>
        </w:rPr>
        <w:t xml:space="preserve"> – </w:t>
      </w:r>
      <w:proofErr w:type="spellStart"/>
      <w:r w:rsidRPr="000A0866">
        <w:rPr>
          <w:b/>
          <w:bCs/>
        </w:rPr>
        <w:t>Iljina</w:t>
      </w:r>
      <w:proofErr w:type="spellEnd"/>
      <w:r w:rsidRPr="000A0866">
        <w:rPr>
          <w:b/>
          <w:bCs/>
        </w:rPr>
        <w:t xml:space="preserve"> glavica/Ulica Pera Bakića </w:t>
      </w:r>
    </w:p>
    <w:p w14:paraId="079ACA6F" w14:textId="77777777" w:rsidR="001F3996" w:rsidRDefault="001F3996" w:rsidP="001F3996">
      <w:r>
        <w:t xml:space="preserve">Zona ima dva ulaza i izlaza u grad Dubrovnik, jedan na području </w:t>
      </w:r>
      <w:proofErr w:type="spellStart"/>
      <w:r>
        <w:t>Sustjepana</w:t>
      </w:r>
      <w:proofErr w:type="spellEnd"/>
      <w:r>
        <w:t xml:space="preserve"> preko koga se ulazi u kontaktnu zonu koja počinje na </w:t>
      </w:r>
      <w:proofErr w:type="spellStart"/>
      <w:r>
        <w:t>Kantafigu</w:t>
      </w:r>
      <w:proofErr w:type="spellEnd"/>
      <w:r>
        <w:t xml:space="preserve"> i drugi na spoju </w:t>
      </w:r>
      <w:proofErr w:type="spellStart"/>
      <w:r>
        <w:t>JTCa</w:t>
      </w:r>
      <w:proofErr w:type="spellEnd"/>
      <w:r>
        <w:t xml:space="preserve"> sa ulicom Pera Bakića na </w:t>
      </w:r>
      <w:proofErr w:type="spellStart"/>
      <w:r>
        <w:t>Iljinoj</w:t>
      </w:r>
      <w:proofErr w:type="spellEnd"/>
      <w:r>
        <w:t xml:space="preserve"> glavici koji se u cijelosti nalazi u kontaktnoj zoni UNESCA. </w:t>
      </w:r>
    </w:p>
    <w:p w14:paraId="4CFC4596" w14:textId="77777777" w:rsidR="00462DBF" w:rsidRDefault="00462DBF" w:rsidP="00462DBF">
      <w:r>
        <w:t xml:space="preserve">Zona ima dva ulaza i izlaza u grad Dubrovnik, jedan na području </w:t>
      </w:r>
      <w:proofErr w:type="spellStart"/>
      <w:r>
        <w:t>Sustjepana</w:t>
      </w:r>
      <w:proofErr w:type="spellEnd"/>
      <w:r>
        <w:t xml:space="preserve"> preko koga se ulazi u kontaktnu zonu koja počinje na </w:t>
      </w:r>
      <w:proofErr w:type="spellStart"/>
      <w:r>
        <w:t>Kantafigu</w:t>
      </w:r>
      <w:proofErr w:type="spellEnd"/>
      <w:r>
        <w:t xml:space="preserve"> i drugi na spoju </w:t>
      </w:r>
      <w:proofErr w:type="spellStart"/>
      <w:r>
        <w:t>JTCa</w:t>
      </w:r>
      <w:proofErr w:type="spellEnd"/>
      <w:r>
        <w:t xml:space="preserve"> sa ulicom Pera Bakića na </w:t>
      </w:r>
      <w:proofErr w:type="spellStart"/>
      <w:r>
        <w:t>Iljinoj</w:t>
      </w:r>
      <w:proofErr w:type="spellEnd"/>
      <w:r>
        <w:t xml:space="preserve"> glavici koji se u cijelosti nalazi u kontaktnoj zoni UNESCA. </w:t>
      </w:r>
    </w:p>
    <w:p w14:paraId="2B54A2D4" w14:textId="35A112EC" w:rsidR="00E17678" w:rsidRPr="00E17678" w:rsidRDefault="00E17678" w:rsidP="00B6022B">
      <w:r>
        <w:t xml:space="preserve">U  Zoni </w:t>
      </w:r>
      <w:r w:rsidR="00462DBF">
        <w:t xml:space="preserve">„šire središte grada Dubrovnika“ </w:t>
      </w:r>
      <w:r>
        <w:t xml:space="preserve">potrebno je regulirati slijedeće cjeline. </w:t>
      </w:r>
    </w:p>
    <w:p w14:paraId="5F23DF68" w14:textId="3F58F538" w:rsidR="00B6022B" w:rsidRDefault="00105890" w:rsidP="00B6022B">
      <w:pPr>
        <w:pStyle w:val="Odlomakpopisa"/>
        <w:numPr>
          <w:ilvl w:val="0"/>
          <w:numId w:val="4"/>
        </w:numPr>
      </w:pPr>
      <w:bookmarkStart w:id="2" w:name="_Hlk128907051"/>
      <w:r>
        <w:t xml:space="preserve">Tranzitni transport vozila Kontaktnom zonom grada Dubrovnika preko Jadranske turističke ceste od Mosta </w:t>
      </w:r>
      <w:proofErr w:type="spellStart"/>
      <w:r>
        <w:t>dr</w:t>
      </w:r>
      <w:proofErr w:type="spellEnd"/>
      <w:r>
        <w:t xml:space="preserve"> Franje Tuđmana, </w:t>
      </w:r>
      <w:proofErr w:type="spellStart"/>
      <w:r>
        <w:t>skretišta</w:t>
      </w:r>
      <w:proofErr w:type="spellEnd"/>
      <w:r>
        <w:t xml:space="preserve"> prema </w:t>
      </w:r>
      <w:proofErr w:type="spellStart"/>
      <w:r>
        <w:t>Sustjepanu</w:t>
      </w:r>
      <w:proofErr w:type="spellEnd"/>
      <w:r>
        <w:t xml:space="preserve"> do Vidikovca </w:t>
      </w:r>
      <w:proofErr w:type="spellStart"/>
      <w:r>
        <w:t>Orsula</w:t>
      </w:r>
      <w:proofErr w:type="spellEnd"/>
      <w:r>
        <w:t xml:space="preserve"> </w:t>
      </w:r>
      <w:r w:rsidR="001F3996">
        <w:t>.</w:t>
      </w:r>
    </w:p>
    <w:p w14:paraId="5FEA1141" w14:textId="52C4458D" w:rsidR="00A156F8" w:rsidRDefault="00105890" w:rsidP="00B6022B">
      <w:pPr>
        <w:pStyle w:val="Odlomakpopisa"/>
        <w:numPr>
          <w:ilvl w:val="0"/>
          <w:numId w:val="4"/>
        </w:numPr>
      </w:pPr>
      <w:bookmarkStart w:id="3" w:name="_Hlk128907333"/>
      <w:bookmarkEnd w:id="2"/>
      <w:r>
        <w:t xml:space="preserve">Ulaz i izlaz vozila na istočnom ulazu </w:t>
      </w:r>
      <w:proofErr w:type="spellStart"/>
      <w:r>
        <w:t>Iljina</w:t>
      </w:r>
      <w:proofErr w:type="spellEnd"/>
      <w:r>
        <w:t xml:space="preserve"> Glavica </w:t>
      </w:r>
      <w:r w:rsidR="001F3996">
        <w:t>.</w:t>
      </w:r>
      <w:r>
        <w:t xml:space="preserve"> </w:t>
      </w:r>
    </w:p>
    <w:p w14:paraId="0D4C6C1E" w14:textId="4EAD14C1" w:rsidR="00105890" w:rsidRDefault="00A156F8" w:rsidP="00B6022B">
      <w:pPr>
        <w:pStyle w:val="Odlomakpopisa"/>
        <w:numPr>
          <w:ilvl w:val="0"/>
          <w:numId w:val="4"/>
        </w:numPr>
      </w:pPr>
      <w:r>
        <w:t xml:space="preserve">Ulaz i izlaz vozila na </w:t>
      </w:r>
      <w:r w:rsidR="00105890">
        <w:t>zapadnome</w:t>
      </w:r>
      <w:r>
        <w:t xml:space="preserve"> ulazu u grad </w:t>
      </w:r>
      <w:r w:rsidR="00105890">
        <w:t xml:space="preserve"> </w:t>
      </w:r>
      <w:proofErr w:type="spellStart"/>
      <w:r w:rsidR="00105890">
        <w:t>Sustjepan</w:t>
      </w:r>
      <w:proofErr w:type="spellEnd"/>
      <w:r w:rsidR="00105890">
        <w:t xml:space="preserve"> </w:t>
      </w:r>
      <w:r w:rsidR="001F3996">
        <w:t>.</w:t>
      </w:r>
    </w:p>
    <w:p w14:paraId="1E58DC0C" w14:textId="064178B6" w:rsidR="00452029" w:rsidRDefault="00452029" w:rsidP="00452029">
      <w:pPr>
        <w:pStyle w:val="Odlomakpopisa"/>
        <w:numPr>
          <w:ilvl w:val="0"/>
          <w:numId w:val="4"/>
        </w:numPr>
      </w:pPr>
      <w:bookmarkStart w:id="4" w:name="_Hlk128907006"/>
      <w:bookmarkEnd w:id="3"/>
      <w:r>
        <w:t xml:space="preserve">Park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sustav na zapadu </w:t>
      </w:r>
      <w:r w:rsidR="001F3996">
        <w:t xml:space="preserve">– Parkiralište </w:t>
      </w:r>
      <w:r>
        <w:t xml:space="preserve">  Pobrežje,  te povezivanje sa užim i širim središtem grada Dubrovnika</w:t>
      </w:r>
      <w:r w:rsidR="001F3996">
        <w:t>.</w:t>
      </w:r>
      <w:r>
        <w:t xml:space="preserve"> </w:t>
      </w:r>
    </w:p>
    <w:p w14:paraId="1F8E4869" w14:textId="16D1341B" w:rsidR="00462DBF" w:rsidRDefault="00462DBF" w:rsidP="00462DBF">
      <w:pPr>
        <w:pStyle w:val="Odlomakpopisa"/>
        <w:numPr>
          <w:ilvl w:val="0"/>
          <w:numId w:val="4"/>
        </w:numPr>
      </w:pPr>
      <w:r>
        <w:t xml:space="preserve">Park nad </w:t>
      </w:r>
      <w:proofErr w:type="spellStart"/>
      <w:r>
        <w:t>ride</w:t>
      </w:r>
      <w:proofErr w:type="spellEnd"/>
      <w:r>
        <w:t xml:space="preserve"> sustav  </w:t>
      </w:r>
      <w:r w:rsidR="001F3996">
        <w:t xml:space="preserve">općina Župa dubrovačka: </w:t>
      </w:r>
      <w:r>
        <w:t xml:space="preserve">Groblje Dubac – </w:t>
      </w:r>
      <w:proofErr w:type="spellStart"/>
      <w:r>
        <w:t>Čibača</w:t>
      </w:r>
      <w:proofErr w:type="spellEnd"/>
      <w:r w:rsidR="004C7237">
        <w:t xml:space="preserve">, </w:t>
      </w:r>
      <w:r>
        <w:t>te povezivanje sa užim i širim središtem grada Dubrovnika</w:t>
      </w:r>
      <w:r w:rsidR="001F3996">
        <w:t xml:space="preserve">. </w:t>
      </w:r>
    </w:p>
    <w:p w14:paraId="05AACC76" w14:textId="72C8B484" w:rsidR="00105890" w:rsidRDefault="00A156F8" w:rsidP="00B6022B">
      <w:pPr>
        <w:pStyle w:val="Odlomakpopisa"/>
        <w:numPr>
          <w:ilvl w:val="0"/>
          <w:numId w:val="4"/>
        </w:numPr>
      </w:pPr>
      <w:r>
        <w:t xml:space="preserve">Turistička cesta Groblje Dubac – </w:t>
      </w:r>
      <w:proofErr w:type="spellStart"/>
      <w:r>
        <w:t>Orsula</w:t>
      </w:r>
      <w:proofErr w:type="spellEnd"/>
      <w:r>
        <w:t xml:space="preserve"> </w:t>
      </w:r>
      <w:r w:rsidR="004C7237">
        <w:t>–</w:t>
      </w:r>
      <w:r>
        <w:t xml:space="preserve"> Ploče</w:t>
      </w:r>
      <w:r w:rsidR="004C7237">
        <w:t xml:space="preserve"> – povijesna jezgra </w:t>
      </w:r>
      <w:r w:rsidR="001F3996">
        <w:t>.</w:t>
      </w:r>
    </w:p>
    <w:p w14:paraId="5B90EC16" w14:textId="18C21B73" w:rsidR="00A156F8" w:rsidRDefault="00A156F8" w:rsidP="00B6022B">
      <w:pPr>
        <w:pStyle w:val="Odlomakpopisa"/>
        <w:numPr>
          <w:ilvl w:val="0"/>
          <w:numId w:val="4"/>
        </w:numPr>
      </w:pPr>
      <w:r>
        <w:t>Obilaznica Srđa</w:t>
      </w:r>
      <w:r w:rsidR="004C7237">
        <w:t xml:space="preserve">: </w:t>
      </w:r>
      <w:r>
        <w:t xml:space="preserve"> Most </w:t>
      </w:r>
      <w:proofErr w:type="spellStart"/>
      <w:r>
        <w:t>dr</w:t>
      </w:r>
      <w:proofErr w:type="spellEnd"/>
      <w:r>
        <w:t xml:space="preserve"> </w:t>
      </w:r>
      <w:r w:rsidR="004C7237">
        <w:t>F</w:t>
      </w:r>
      <w:r w:rsidR="001F3996">
        <w:t>r</w:t>
      </w:r>
      <w:r>
        <w:t xml:space="preserve">anje Tuđmana – </w:t>
      </w:r>
      <w:proofErr w:type="spellStart"/>
      <w:r>
        <w:t>Sustjepan</w:t>
      </w:r>
      <w:proofErr w:type="spellEnd"/>
      <w:r>
        <w:t xml:space="preserve"> – Komolac – </w:t>
      </w:r>
      <w:proofErr w:type="spellStart"/>
      <w:r>
        <w:t>Brgat</w:t>
      </w:r>
      <w:proofErr w:type="spellEnd"/>
      <w:r>
        <w:t xml:space="preserve"> – Dubac </w:t>
      </w:r>
      <w:r w:rsidR="004C7237">
        <w:t xml:space="preserve">. </w:t>
      </w:r>
    </w:p>
    <w:p w14:paraId="499F43B9" w14:textId="198285F0" w:rsidR="004C7237" w:rsidRDefault="004C7237" w:rsidP="001F3996">
      <w:pPr>
        <w:pStyle w:val="Odlomakpopisa"/>
        <w:ind w:left="1068"/>
      </w:pPr>
      <w:r>
        <w:t xml:space="preserve"> </w:t>
      </w:r>
    </w:p>
    <w:bookmarkEnd w:id="4"/>
    <w:p w14:paraId="7E704581" w14:textId="1A1C2B61" w:rsidR="00E22D1D" w:rsidRDefault="00E22D1D" w:rsidP="00E22D1D">
      <w:pPr>
        <w:pStyle w:val="Odlomakpopisa"/>
        <w:ind w:left="1068"/>
      </w:pPr>
    </w:p>
    <w:p w14:paraId="200E9E3E" w14:textId="512D95B2" w:rsidR="00E22D1D" w:rsidRDefault="00E22D1D" w:rsidP="00E22D1D">
      <w:pPr>
        <w:pStyle w:val="Odlomakpopisa"/>
        <w:ind w:left="1068"/>
      </w:pPr>
    </w:p>
    <w:p w14:paraId="5CD4B1FE" w14:textId="77777777" w:rsidR="00E22D1D" w:rsidRDefault="00E22D1D" w:rsidP="00E22D1D">
      <w:pPr>
        <w:pStyle w:val="Odlomakpopisa"/>
        <w:ind w:left="1068"/>
      </w:pPr>
    </w:p>
    <w:p w14:paraId="6BD98484" w14:textId="77777777" w:rsidR="00E22D1D" w:rsidRDefault="00E22D1D" w:rsidP="00E22D1D">
      <w:pPr>
        <w:pStyle w:val="Odlomakpopisa"/>
      </w:pPr>
    </w:p>
    <w:p w14:paraId="375BA836" w14:textId="213CE69B" w:rsidR="00E22D1D" w:rsidRPr="00E17678" w:rsidRDefault="00E22D1D" w:rsidP="00E22D1D">
      <w:pPr>
        <w:pStyle w:val="Odlomakpopisa"/>
        <w:numPr>
          <w:ilvl w:val="0"/>
          <w:numId w:val="7"/>
        </w:numPr>
        <w:rPr>
          <w:b/>
          <w:bCs/>
        </w:rPr>
      </w:pPr>
      <w:r w:rsidRPr="00E17678">
        <w:rPr>
          <w:b/>
          <w:bCs/>
        </w:rPr>
        <w:t xml:space="preserve">Tranzitni transport vozila Kontaktnom zonom grada Dubrovnika preko Jadranske turističke ceste od Mosta </w:t>
      </w:r>
      <w:proofErr w:type="spellStart"/>
      <w:r w:rsidRPr="00E17678">
        <w:rPr>
          <w:b/>
          <w:bCs/>
        </w:rPr>
        <w:t>dr</w:t>
      </w:r>
      <w:proofErr w:type="spellEnd"/>
      <w:r w:rsidRPr="00E17678">
        <w:rPr>
          <w:b/>
          <w:bCs/>
        </w:rPr>
        <w:t xml:space="preserve"> Franje Tuđmana, </w:t>
      </w:r>
      <w:proofErr w:type="spellStart"/>
      <w:r w:rsidRPr="00E17678">
        <w:rPr>
          <w:b/>
          <w:bCs/>
        </w:rPr>
        <w:t>skretišta</w:t>
      </w:r>
      <w:proofErr w:type="spellEnd"/>
      <w:r w:rsidRPr="00E17678">
        <w:rPr>
          <w:b/>
          <w:bCs/>
        </w:rPr>
        <w:t xml:space="preserve"> prema </w:t>
      </w:r>
      <w:proofErr w:type="spellStart"/>
      <w:r w:rsidRPr="00E17678">
        <w:rPr>
          <w:b/>
          <w:bCs/>
        </w:rPr>
        <w:t>Sustjepanu</w:t>
      </w:r>
      <w:proofErr w:type="spellEnd"/>
      <w:r w:rsidRPr="00E17678">
        <w:rPr>
          <w:b/>
          <w:bCs/>
        </w:rPr>
        <w:t xml:space="preserve"> do Vidikovca </w:t>
      </w:r>
      <w:proofErr w:type="spellStart"/>
      <w:r w:rsidRPr="00E17678">
        <w:rPr>
          <w:b/>
          <w:bCs/>
        </w:rPr>
        <w:t>Orsula</w:t>
      </w:r>
      <w:proofErr w:type="spellEnd"/>
      <w:r w:rsidRPr="00E17678">
        <w:rPr>
          <w:b/>
          <w:bCs/>
        </w:rPr>
        <w:t xml:space="preserve"> </w:t>
      </w:r>
    </w:p>
    <w:p w14:paraId="386798B5" w14:textId="11AB8015" w:rsidR="00E22D1D" w:rsidRDefault="00E22D1D" w:rsidP="001F3996">
      <w:pPr>
        <w:ind w:firstLine="708"/>
      </w:pPr>
      <w:r>
        <w:t xml:space="preserve">Tranzitna vozila smatraju se sva vozila koja prelaze Most </w:t>
      </w:r>
      <w:proofErr w:type="spellStart"/>
      <w:r>
        <w:t>dr</w:t>
      </w:r>
      <w:proofErr w:type="spellEnd"/>
      <w:r>
        <w:t xml:space="preserve"> Franje Tuđman</w:t>
      </w:r>
      <w:r w:rsidR="001F3996">
        <w:t xml:space="preserve">, </w:t>
      </w:r>
      <w:r>
        <w:t xml:space="preserve"> te nastavljaju vožnju kontaktnom zonom preko </w:t>
      </w:r>
      <w:proofErr w:type="spellStart"/>
      <w:r>
        <w:t>JTCa</w:t>
      </w:r>
      <w:proofErr w:type="spellEnd"/>
      <w:r>
        <w:t xml:space="preserve"> </w:t>
      </w:r>
      <w:r w:rsidR="004C7237">
        <w:t xml:space="preserve">iznad grada </w:t>
      </w:r>
      <w:r>
        <w:t xml:space="preserve">ili kroz </w:t>
      </w:r>
      <w:proofErr w:type="spellStart"/>
      <w:r>
        <w:t>Sustjepan</w:t>
      </w:r>
      <w:proofErr w:type="spellEnd"/>
      <w:r>
        <w:t xml:space="preserve"> i Komolac , a izlaze na graničnom prelazu </w:t>
      </w:r>
      <w:proofErr w:type="spellStart"/>
      <w:r>
        <w:t>Karasovići</w:t>
      </w:r>
      <w:proofErr w:type="spellEnd"/>
      <w:r>
        <w:t xml:space="preserve">. </w:t>
      </w:r>
    </w:p>
    <w:p w14:paraId="5502A34C" w14:textId="2F95675F" w:rsidR="00E22D1D" w:rsidRDefault="00E22D1D" w:rsidP="00E22D1D">
      <w:r>
        <w:t>Ovo su vozila koja se</w:t>
      </w:r>
      <w:r w:rsidR="001F3996">
        <w:t xml:space="preserve"> samo </w:t>
      </w:r>
      <w:r>
        <w:t xml:space="preserve"> provoze kroz kontaktnu zonu, stvaraju gužvu, </w:t>
      </w:r>
      <w:r w:rsidR="001F3996">
        <w:t xml:space="preserve">uzrokuju česte nesreće, </w:t>
      </w:r>
      <w:r>
        <w:t xml:space="preserve">te ometaju promet vozila lokalnoga stanovništva. </w:t>
      </w:r>
      <w:r>
        <w:br/>
        <w:t>Za njih se pre</w:t>
      </w:r>
      <w:r w:rsidR="001F3996">
        <w:t xml:space="preserve">dlaže </w:t>
      </w:r>
      <w:r>
        <w:t xml:space="preserve">uvesti Tranzitnu taksu u iznosu od 5 – 50 eura ovisno o veličini vozila. </w:t>
      </w:r>
    </w:p>
    <w:p w14:paraId="45B8DCEA" w14:textId="5FFFCB15" w:rsidR="00E22D1D" w:rsidRDefault="00E22D1D" w:rsidP="00E22D1D">
      <w:pPr>
        <w:pStyle w:val="Odlomakpopisa"/>
        <w:ind w:left="1068"/>
      </w:pPr>
    </w:p>
    <w:p w14:paraId="76705367" w14:textId="13AFAEFA" w:rsidR="00E22D1D" w:rsidRPr="00E17678" w:rsidRDefault="00E22D1D" w:rsidP="00E22D1D">
      <w:pPr>
        <w:pStyle w:val="Odlomakpopisa"/>
        <w:numPr>
          <w:ilvl w:val="0"/>
          <w:numId w:val="7"/>
        </w:numPr>
        <w:rPr>
          <w:b/>
          <w:bCs/>
        </w:rPr>
      </w:pPr>
      <w:r w:rsidRPr="00E17678">
        <w:rPr>
          <w:b/>
          <w:bCs/>
        </w:rPr>
        <w:t xml:space="preserve">Ulaz i izlaz vozila na istočnom ulazu </w:t>
      </w:r>
      <w:proofErr w:type="spellStart"/>
      <w:r w:rsidRPr="00E17678">
        <w:rPr>
          <w:b/>
          <w:bCs/>
        </w:rPr>
        <w:t>Iljina</w:t>
      </w:r>
      <w:proofErr w:type="spellEnd"/>
      <w:r w:rsidRPr="00E17678">
        <w:rPr>
          <w:b/>
          <w:bCs/>
        </w:rPr>
        <w:t xml:space="preserve"> Glavica </w:t>
      </w:r>
    </w:p>
    <w:p w14:paraId="731EC8CE" w14:textId="6F7F6882" w:rsidR="00E22D1D" w:rsidRDefault="00E22D1D" w:rsidP="00E22D1D">
      <w:pPr>
        <w:pStyle w:val="Odlomakpopisa"/>
        <w:ind w:left="1068"/>
      </w:pPr>
    </w:p>
    <w:p w14:paraId="47E2FBBF" w14:textId="7AC1F176" w:rsidR="00FB20FE" w:rsidRDefault="00FB20FE" w:rsidP="003C6B60">
      <w:pPr>
        <w:ind w:firstLine="708"/>
      </w:pPr>
      <w:r>
        <w:t xml:space="preserve">Istočni ulaz u Dubrovnik, </w:t>
      </w:r>
      <w:r w:rsidR="001F3996">
        <w:t xml:space="preserve">nalazi se </w:t>
      </w:r>
      <w:r>
        <w:t xml:space="preserve"> na spoju Jadranska turistička cesta</w:t>
      </w:r>
      <w:r w:rsidR="001F3996">
        <w:t xml:space="preserve"> - </w:t>
      </w:r>
      <w:r>
        <w:t xml:space="preserve"> </w:t>
      </w:r>
      <w:r w:rsidR="001F3996">
        <w:t>U</w:t>
      </w:r>
      <w:r>
        <w:t>lica Pera Bakića</w:t>
      </w:r>
      <w:r w:rsidR="003C6B60">
        <w:t xml:space="preserve">, </w:t>
      </w:r>
      <w:r w:rsidR="001F3996">
        <w:t xml:space="preserve">koji čini jedinstvenu prometnu cjelinu </w:t>
      </w:r>
      <w:r>
        <w:t xml:space="preserve">na križanju </w:t>
      </w:r>
      <w:proofErr w:type="spellStart"/>
      <w:r>
        <w:t>Iljina</w:t>
      </w:r>
      <w:proofErr w:type="spellEnd"/>
      <w:r>
        <w:t xml:space="preserve"> Glavica. Moderno uređen ulaz u grad, sa širokim prometnicama , adekvatno riješenim svim elementima prometa. Semafori, pješaci, pothodnik, hortikultura. </w:t>
      </w:r>
    </w:p>
    <w:p w14:paraId="3E5824B8" w14:textId="6FBBE1BF" w:rsidR="004D431C" w:rsidRDefault="001928B3" w:rsidP="00E22D1D">
      <w:r>
        <w:t>Od mosta</w:t>
      </w:r>
      <w:r w:rsidR="003C6B60">
        <w:t xml:space="preserve"> </w:t>
      </w:r>
      <w:proofErr w:type="spellStart"/>
      <w:r w:rsidR="003C6B60">
        <w:t>dr</w:t>
      </w:r>
      <w:proofErr w:type="spellEnd"/>
      <w:r w:rsidR="003C6B60">
        <w:t xml:space="preserve"> Frana Tuđmana </w:t>
      </w:r>
      <w:r>
        <w:t xml:space="preserve"> do ulaza </w:t>
      </w:r>
      <w:proofErr w:type="spellStart"/>
      <w:r>
        <w:t>Iljina</w:t>
      </w:r>
      <w:proofErr w:type="spellEnd"/>
      <w:r>
        <w:t xml:space="preserve"> Glavica </w:t>
      </w:r>
      <w:proofErr w:type="spellStart"/>
      <w:r>
        <w:t>isprojektirana</w:t>
      </w:r>
      <w:proofErr w:type="spellEnd"/>
      <w:r>
        <w:t xml:space="preserve"> je treća</w:t>
      </w:r>
      <w:r w:rsidR="003C6B60">
        <w:t xml:space="preserve"> pješačka </w:t>
      </w:r>
      <w:r>
        <w:t xml:space="preserve"> traka </w:t>
      </w:r>
      <w:r w:rsidR="008D2399">
        <w:t xml:space="preserve">, koju su napravile Hrvatske ceste u dogovoru sa Hrvatskim vodama. </w:t>
      </w:r>
      <w:r w:rsidR="003C6B60">
        <w:t xml:space="preserve">Projekt uključuje </w:t>
      </w:r>
      <w:r w:rsidR="008D2399">
        <w:t>pješačk</w:t>
      </w:r>
      <w:r w:rsidR="003C6B60">
        <w:t xml:space="preserve">u </w:t>
      </w:r>
      <w:r w:rsidR="008D2399">
        <w:t xml:space="preserve"> staz</w:t>
      </w:r>
      <w:r w:rsidR="003C6B60">
        <w:t xml:space="preserve">u </w:t>
      </w:r>
      <w:r w:rsidR="008D2399">
        <w:t xml:space="preserve"> širine  2.5 metra</w:t>
      </w:r>
      <w:r w:rsidR="0063007C">
        <w:t xml:space="preserve">, </w:t>
      </w:r>
      <w:r w:rsidR="003C6B60">
        <w:t xml:space="preserve">tri pothodnika, te </w:t>
      </w:r>
      <w:r w:rsidR="0063007C">
        <w:t xml:space="preserve"> 150 parkirnih mjesta. </w:t>
      </w:r>
      <w:r w:rsidR="003C6B60">
        <w:t xml:space="preserve">Projekt </w:t>
      </w:r>
      <w:proofErr w:type="spellStart"/>
      <w:r w:rsidR="003C6B60">
        <w:t>riješava</w:t>
      </w:r>
      <w:proofErr w:type="spellEnd"/>
      <w:r w:rsidR="003C6B60">
        <w:t xml:space="preserve"> i </w:t>
      </w:r>
      <w:r w:rsidR="0063007C">
        <w:t xml:space="preserve"> </w:t>
      </w:r>
      <w:r w:rsidR="000B5F66">
        <w:t xml:space="preserve">pristup portalu Križnoga puta uz brdo Srđ. </w:t>
      </w:r>
    </w:p>
    <w:p w14:paraId="7BF4F742" w14:textId="1E316F0D" w:rsidR="00D62F57" w:rsidRDefault="00D62F57" w:rsidP="00E22D1D">
      <w:r>
        <w:t xml:space="preserve">Od ulaza </w:t>
      </w:r>
      <w:proofErr w:type="spellStart"/>
      <w:r>
        <w:t>Iljina</w:t>
      </w:r>
      <w:proofErr w:type="spellEnd"/>
      <w:r>
        <w:t xml:space="preserve"> glavica do vidikovca </w:t>
      </w:r>
      <w:proofErr w:type="spellStart"/>
      <w:r>
        <w:t>Orsula</w:t>
      </w:r>
      <w:proofErr w:type="spellEnd"/>
      <w:r>
        <w:t xml:space="preserve"> </w:t>
      </w:r>
      <w:r w:rsidR="00D14116">
        <w:t>, cesta koja se nalazi u cijelosti u kontaktnoj zoni UNESCA,</w:t>
      </w:r>
      <w:r w:rsidR="0089768F">
        <w:t xml:space="preserve"> nije </w:t>
      </w:r>
      <w:r w:rsidR="00370E58">
        <w:t>moguća</w:t>
      </w:r>
      <w:r w:rsidR="0089768F">
        <w:t xml:space="preserve"> VIDLJIVA izgradnja koja ugrožava</w:t>
      </w:r>
      <w:r w:rsidR="00370E58">
        <w:t xml:space="preserve"> </w:t>
      </w:r>
      <w:r w:rsidR="00F7496A">
        <w:t xml:space="preserve">donesena pravila Ministarstva kulture i UNESCA. </w:t>
      </w:r>
      <w:r w:rsidR="00904343">
        <w:t>Izgradnja je moguća</w:t>
      </w:r>
      <w:r w:rsidR="001755ED">
        <w:t xml:space="preserve">, </w:t>
      </w:r>
      <w:r w:rsidR="00904343">
        <w:t xml:space="preserve">sukladno strogim pravilima. </w:t>
      </w:r>
      <w:r w:rsidR="0089768F">
        <w:t xml:space="preserve"> </w:t>
      </w:r>
    </w:p>
    <w:p w14:paraId="2F196019" w14:textId="33EE29D2" w:rsidR="00FB20FE" w:rsidRDefault="00FB20FE" w:rsidP="00E22D1D">
      <w:r>
        <w:t>Slično po modelu ulaska u</w:t>
      </w:r>
      <w:r w:rsidR="004C7237">
        <w:t xml:space="preserve"> uže gradsko područje </w:t>
      </w:r>
      <w:r>
        <w:t xml:space="preserve"> potrebno je donijeti Pravila , tko, kada i pod kojim uvjetima može ući u kontaktnu zonu Svjetskoga dobra UNESCA</w:t>
      </w:r>
      <w:r w:rsidR="003C6B60">
        <w:t xml:space="preserve">, šire središte grada Dubrovnika. </w:t>
      </w:r>
      <w:r>
        <w:t xml:space="preserve"> Pravila </w:t>
      </w:r>
      <w:r w:rsidR="003C6B60">
        <w:t xml:space="preserve">će biti drugačija, ali će činiti jedinstveni prometni sustav koji će regulirati promet vozilima, širega i užega područja grada Dubrovnika. </w:t>
      </w:r>
      <w:r>
        <w:t xml:space="preserve"> </w:t>
      </w:r>
    </w:p>
    <w:p w14:paraId="1361A901" w14:textId="238DD821" w:rsidR="00FB20FE" w:rsidRDefault="00FB20FE" w:rsidP="00E22D1D">
      <w:r>
        <w:t xml:space="preserve">Projekt treba voditi u nekoliko faza. </w:t>
      </w:r>
    </w:p>
    <w:p w14:paraId="2978060E" w14:textId="54056864" w:rsidR="004444B4" w:rsidRPr="00E17678" w:rsidRDefault="00FB20FE" w:rsidP="00E17678">
      <w:pPr>
        <w:pStyle w:val="Odlomakpopisa"/>
        <w:numPr>
          <w:ilvl w:val="1"/>
          <w:numId w:val="7"/>
        </w:numPr>
        <w:rPr>
          <w:b/>
          <w:bCs/>
        </w:rPr>
      </w:pPr>
      <w:r w:rsidRPr="00E17678">
        <w:rPr>
          <w:b/>
          <w:bCs/>
        </w:rPr>
        <w:t xml:space="preserve">Faza Brojenje prometa. </w:t>
      </w:r>
    </w:p>
    <w:p w14:paraId="13A93AFD" w14:textId="3C87745A" w:rsidR="00FB20FE" w:rsidRDefault="00FB20FE" w:rsidP="00E17678">
      <w:r>
        <w:t xml:space="preserve">Na </w:t>
      </w:r>
      <w:r w:rsidR="003C6B60">
        <w:t xml:space="preserve">križanju </w:t>
      </w:r>
      <w:proofErr w:type="spellStart"/>
      <w:r w:rsidR="003C6B60">
        <w:t>JTCa</w:t>
      </w:r>
      <w:proofErr w:type="spellEnd"/>
      <w:r w:rsidR="003C6B60">
        <w:t xml:space="preserve"> i Ulice Pera Bakića </w:t>
      </w:r>
      <w:r>
        <w:t xml:space="preserve"> postave se kvalitetni brojači prometa sa videonadzorom koja u realnome vremenu daju broj vozila po vrstama koje ulaze na </w:t>
      </w:r>
      <w:r w:rsidR="00B97619">
        <w:t xml:space="preserve">šire </w:t>
      </w:r>
      <w:r>
        <w:t xml:space="preserve"> gradsko područje. </w:t>
      </w:r>
      <w:r w:rsidR="003C6B60">
        <w:t>Projekt</w:t>
      </w:r>
      <w:r>
        <w:t xml:space="preserve"> je tehnološki</w:t>
      </w:r>
      <w:r w:rsidR="003C6B60">
        <w:t xml:space="preserve"> </w:t>
      </w:r>
      <w:r>
        <w:t xml:space="preserve"> znatno lakš</w:t>
      </w:r>
      <w:r w:rsidR="003C6B60">
        <w:t xml:space="preserve">i, nego sustav Dubrovnik </w:t>
      </w:r>
      <w:proofErr w:type="spellStart"/>
      <w:r w:rsidR="003C6B60">
        <w:t>visitor</w:t>
      </w:r>
      <w:proofErr w:type="spellEnd"/>
      <w:r w:rsidR="003C6B60">
        <w:t xml:space="preserve">, koji broji ljude u povijesnoj jezgri na šest ulaza/izlaza u realnome vremenu. </w:t>
      </w:r>
    </w:p>
    <w:p w14:paraId="59E3B20A" w14:textId="77777777" w:rsidR="005D2648" w:rsidRDefault="003C6B60" w:rsidP="005D2648">
      <w:r>
        <w:t xml:space="preserve">Brojači prometa na ulazima/izlazima iz širega područja grada, treba upariti sa </w:t>
      </w:r>
      <w:r w:rsidR="005D2648">
        <w:t xml:space="preserve">Smart parkingom u koga treba uključiti i sva privatna parkirališta, </w:t>
      </w:r>
      <w:r w:rsidR="004444B4">
        <w:t xml:space="preserve"> gdje se odmah vide slobodna parkinga mjesta, njihove cijene, te načini rezervacije parkinga. </w:t>
      </w:r>
    </w:p>
    <w:p w14:paraId="0F906A0B" w14:textId="77777777" w:rsidR="005D2648" w:rsidRDefault="005D2648" w:rsidP="005D2648"/>
    <w:p w14:paraId="60BDBAEB" w14:textId="77516FD8" w:rsidR="004444B4" w:rsidRPr="005D2648" w:rsidRDefault="004444B4" w:rsidP="005D2648">
      <w:pPr>
        <w:pStyle w:val="Odlomakpopisa"/>
        <w:numPr>
          <w:ilvl w:val="1"/>
          <w:numId w:val="7"/>
        </w:numPr>
        <w:rPr>
          <w:b/>
          <w:bCs/>
        </w:rPr>
      </w:pPr>
      <w:r w:rsidRPr="005D2648">
        <w:rPr>
          <w:b/>
          <w:bCs/>
        </w:rPr>
        <w:lastRenderedPageBreak/>
        <w:t xml:space="preserve">Postavljanje Pametnih semafora na ulazima i rekonstrukcija spojnih prilaza sa </w:t>
      </w:r>
      <w:proofErr w:type="spellStart"/>
      <w:r w:rsidRPr="005D2648">
        <w:rPr>
          <w:b/>
          <w:bCs/>
        </w:rPr>
        <w:t>JTCa</w:t>
      </w:r>
      <w:proofErr w:type="spellEnd"/>
      <w:r w:rsidRPr="005D2648">
        <w:rPr>
          <w:b/>
          <w:bCs/>
        </w:rPr>
        <w:t xml:space="preserve"> na </w:t>
      </w:r>
      <w:r w:rsidR="00E17678" w:rsidRPr="005D2648">
        <w:rPr>
          <w:b/>
          <w:bCs/>
        </w:rPr>
        <w:t>P</w:t>
      </w:r>
      <w:r w:rsidRPr="005D2648">
        <w:rPr>
          <w:b/>
          <w:bCs/>
        </w:rPr>
        <w:t xml:space="preserve">era Bakića </w:t>
      </w:r>
    </w:p>
    <w:p w14:paraId="470523BA" w14:textId="35B8EE11" w:rsidR="004444B4" w:rsidRDefault="003E3535" w:rsidP="004444B4">
      <w:r>
        <w:t xml:space="preserve">Postojeći ulazi omogućavaju postavljanje pametnih semafora </w:t>
      </w:r>
      <w:r w:rsidR="004444B4">
        <w:t xml:space="preserve">bez većih ulaganja. Jedan i drugi ulaz omogućuju normalni nastavak prometovanja </w:t>
      </w:r>
      <w:proofErr w:type="spellStart"/>
      <w:r w:rsidR="004444B4">
        <w:t>JTCom</w:t>
      </w:r>
      <w:proofErr w:type="spellEnd"/>
      <w:r w:rsidR="004444B4">
        <w:t xml:space="preserve"> u smjeru istoka i zapada ako vozilo nema dozvolu ulaska u </w:t>
      </w:r>
      <w:r>
        <w:t xml:space="preserve">šire </w:t>
      </w:r>
      <w:r w:rsidR="004444B4">
        <w:t xml:space="preserve"> gradsko područje u</w:t>
      </w:r>
      <w:r>
        <w:t xml:space="preserve"> datom </w:t>
      </w:r>
      <w:r w:rsidR="004444B4">
        <w:t xml:space="preserve"> vremenu</w:t>
      </w:r>
      <w:r>
        <w:t xml:space="preserve">. </w:t>
      </w:r>
      <w:r w:rsidR="004444B4">
        <w:t xml:space="preserve"> </w:t>
      </w:r>
    </w:p>
    <w:p w14:paraId="2096710C" w14:textId="6754C60D" w:rsidR="004444B4" w:rsidRDefault="003E3535" w:rsidP="004444B4">
      <w:r>
        <w:t>P</w:t>
      </w:r>
      <w:r w:rsidR="004444B4">
        <w:t xml:space="preserve">otrebno je napraviti ozbiljan prometni projekt koji uključuje i radove rekonstrukcije, kako bi se postigla optimalna regulacija, koristeći </w:t>
      </w:r>
      <w:r>
        <w:t>s</w:t>
      </w:r>
      <w:r w:rsidR="004444B4">
        <w:t xml:space="preserve">emafore, displeje, aplikacije i slične moderne metode. </w:t>
      </w:r>
    </w:p>
    <w:p w14:paraId="6112318C" w14:textId="1761EBA1" w:rsidR="00542CCB" w:rsidRDefault="00542CCB" w:rsidP="004444B4">
      <w:r>
        <w:t xml:space="preserve">U dogovoru sa Hrvatskim cestama i općinom Župa dubrovačka </w:t>
      </w:r>
      <w:r w:rsidR="003E3535">
        <w:t>p</w:t>
      </w:r>
      <w:r>
        <w:t xml:space="preserve">otrebno je postaviti i displeje, te eventualno semafore koji bi već na Dupcu davali sve informacije koja vozila i pod kojim uvjetima mogu ući u </w:t>
      </w:r>
      <w:r w:rsidR="00F4089C">
        <w:t xml:space="preserve">šire područje grada </w:t>
      </w:r>
      <w:r>
        <w:t>Dubrovnik</w:t>
      </w:r>
      <w:r w:rsidR="00F4089C">
        <w:t xml:space="preserve">a, jer od Dupca do </w:t>
      </w:r>
      <w:proofErr w:type="spellStart"/>
      <w:r w:rsidR="00F4089C">
        <w:t>Iljine</w:t>
      </w:r>
      <w:proofErr w:type="spellEnd"/>
      <w:r w:rsidR="00F4089C">
        <w:t xml:space="preserve"> glavice u dužini od </w:t>
      </w:r>
      <w:r w:rsidR="00404592">
        <w:t>pet kilometara nema mogućnosti skretanja, niti novoga ulaza i izlaza, osim ograničenoga broja vozila koja idu na B</w:t>
      </w:r>
      <w:r w:rsidR="0043348F">
        <w:t xml:space="preserve">osanku. </w:t>
      </w:r>
    </w:p>
    <w:p w14:paraId="5BA07A93" w14:textId="63AE144F" w:rsidR="00F92BAE" w:rsidRPr="00E17678" w:rsidRDefault="004444B4" w:rsidP="00E17678">
      <w:pPr>
        <w:pStyle w:val="Odlomakpopisa"/>
        <w:numPr>
          <w:ilvl w:val="1"/>
          <w:numId w:val="7"/>
        </w:numPr>
        <w:rPr>
          <w:b/>
          <w:bCs/>
        </w:rPr>
      </w:pPr>
      <w:r w:rsidRPr="00E17678">
        <w:rPr>
          <w:b/>
          <w:bCs/>
        </w:rPr>
        <w:t>Usvajanje Odluke o uvjetima ulaza, prometovanja i izlaza vozila iz zone prometa u  kontaktno</w:t>
      </w:r>
      <w:r w:rsidR="00994F10">
        <w:rPr>
          <w:b/>
          <w:bCs/>
        </w:rPr>
        <w:t xml:space="preserve">j zoni, širem području </w:t>
      </w:r>
      <w:r w:rsidRPr="00E17678">
        <w:rPr>
          <w:b/>
          <w:bCs/>
        </w:rPr>
        <w:t xml:space="preserve"> Grada Dubrovnika </w:t>
      </w:r>
      <w:r w:rsidR="00F92BAE" w:rsidRPr="00E17678">
        <w:rPr>
          <w:b/>
          <w:bCs/>
        </w:rPr>
        <w:t xml:space="preserve">. </w:t>
      </w:r>
    </w:p>
    <w:p w14:paraId="0A1E9055" w14:textId="7907DD76" w:rsidR="004444B4" w:rsidRDefault="00F92BAE" w:rsidP="00F92BAE">
      <w:r>
        <w:t xml:space="preserve">Temeljem analize brojanja prometa, popunjenosti parkirališta na </w:t>
      </w:r>
      <w:r w:rsidR="003E3535">
        <w:t xml:space="preserve">širemu </w:t>
      </w:r>
      <w:r>
        <w:t xml:space="preserve"> gradskome području , sa uključenim analizama </w:t>
      </w:r>
      <w:r w:rsidR="004444B4">
        <w:t xml:space="preserve"> </w:t>
      </w:r>
      <w:r>
        <w:t>prometa</w:t>
      </w:r>
      <w:r w:rsidR="002631CC">
        <w:t xml:space="preserve"> donose se odluke </w:t>
      </w:r>
      <w:r>
        <w:t xml:space="preserve"> kojima se regulira ulaz u </w:t>
      </w:r>
      <w:r w:rsidR="002631CC">
        <w:t xml:space="preserve">šire </w:t>
      </w:r>
      <w:r>
        <w:t>područje</w:t>
      </w:r>
      <w:r w:rsidR="00C01A42">
        <w:t xml:space="preserve"> grada Dubrovnika. </w:t>
      </w:r>
      <w:r>
        <w:t xml:space="preserve"> Učinci Odluke prate se u realnome vremenu svakodnevno</w:t>
      </w:r>
      <w:r w:rsidR="003E3535">
        <w:t xml:space="preserve">, </w:t>
      </w:r>
      <w:r>
        <w:t xml:space="preserve"> te se odluka mijenja sukladno postavljenim ciljevima, a najvažniji je Grad bez gužvi, sa prvenstvom prometa lokalno</w:t>
      </w:r>
      <w:r w:rsidR="003E3535">
        <w:t xml:space="preserve">ga </w:t>
      </w:r>
      <w:r>
        <w:t xml:space="preserve"> stanovništv</w:t>
      </w:r>
      <w:r w:rsidR="003E3535">
        <w:t xml:space="preserve">a. </w:t>
      </w:r>
    </w:p>
    <w:p w14:paraId="76589C71" w14:textId="5193D1BD" w:rsidR="004444B4" w:rsidRDefault="004444B4" w:rsidP="004444B4">
      <w:pPr>
        <w:pStyle w:val="Odlomakpopisa"/>
      </w:pPr>
    </w:p>
    <w:p w14:paraId="1B9B91CF" w14:textId="77777777" w:rsidR="004444B4" w:rsidRDefault="004444B4" w:rsidP="004444B4"/>
    <w:p w14:paraId="5D2759D2" w14:textId="77777777" w:rsidR="004444B4" w:rsidRDefault="004444B4" w:rsidP="004444B4">
      <w:pPr>
        <w:pStyle w:val="Odlomakpopisa"/>
      </w:pPr>
    </w:p>
    <w:p w14:paraId="2A6C35F1" w14:textId="402E0A2D" w:rsidR="008B393B" w:rsidRDefault="008B393B" w:rsidP="008B393B">
      <w:pPr>
        <w:pStyle w:val="Odlomakpopisa"/>
        <w:numPr>
          <w:ilvl w:val="0"/>
          <w:numId w:val="7"/>
        </w:numPr>
        <w:rPr>
          <w:b/>
          <w:bCs/>
        </w:rPr>
      </w:pPr>
      <w:r w:rsidRPr="008B393B">
        <w:rPr>
          <w:b/>
          <w:bCs/>
        </w:rPr>
        <w:t xml:space="preserve">Ulaz i izlaz vozila na zapadnome ulazu u grad </w:t>
      </w:r>
      <w:r w:rsidR="004C4F43">
        <w:rPr>
          <w:b/>
          <w:bCs/>
        </w:rPr>
        <w:t xml:space="preserve">– križanje </w:t>
      </w:r>
      <w:r w:rsidRPr="008B393B">
        <w:rPr>
          <w:b/>
          <w:bCs/>
        </w:rPr>
        <w:t xml:space="preserve"> </w:t>
      </w:r>
      <w:proofErr w:type="spellStart"/>
      <w:r w:rsidRPr="008B393B">
        <w:rPr>
          <w:b/>
          <w:bCs/>
        </w:rPr>
        <w:t>Sustjepan</w:t>
      </w:r>
      <w:proofErr w:type="spellEnd"/>
      <w:r w:rsidRPr="008B393B">
        <w:rPr>
          <w:b/>
          <w:bCs/>
        </w:rPr>
        <w:t xml:space="preserve"> </w:t>
      </w:r>
    </w:p>
    <w:p w14:paraId="1AABBCCB" w14:textId="77777777" w:rsidR="008B393B" w:rsidRDefault="008B393B" w:rsidP="008B393B">
      <w:pPr>
        <w:rPr>
          <w:b/>
          <w:bCs/>
        </w:rPr>
      </w:pPr>
    </w:p>
    <w:p w14:paraId="7F255A63" w14:textId="3C8470B4" w:rsidR="008B393B" w:rsidRDefault="004C4F43" w:rsidP="008B393B">
      <w:r>
        <w:t xml:space="preserve">Zapadni ulaz u šire gradsko područje ima samo jedan ulaz preko križanja </w:t>
      </w:r>
      <w:proofErr w:type="spellStart"/>
      <w:r>
        <w:t>Sustjepan</w:t>
      </w:r>
      <w:proofErr w:type="spellEnd"/>
      <w:r>
        <w:t xml:space="preserve">, iz koga dolazi cesta sa </w:t>
      </w:r>
      <w:proofErr w:type="spellStart"/>
      <w:r>
        <w:t>JTC</w:t>
      </w:r>
      <w:r w:rsidR="006229BC">
        <w:t>a</w:t>
      </w:r>
      <w:proofErr w:type="spellEnd"/>
      <w:r w:rsidR="006229BC">
        <w:t xml:space="preserve"> i Mosta, te cesta iz </w:t>
      </w:r>
      <w:r w:rsidR="003E3535">
        <w:t>pravca</w:t>
      </w:r>
      <w:r w:rsidR="006229BC">
        <w:t xml:space="preserve"> Komolca i Mokošice. </w:t>
      </w:r>
    </w:p>
    <w:p w14:paraId="3F621372" w14:textId="42A8237A" w:rsidR="00FF3779" w:rsidRDefault="00B91E5F" w:rsidP="004A1468">
      <w:proofErr w:type="spellStart"/>
      <w:r>
        <w:t>GUPom</w:t>
      </w:r>
      <w:proofErr w:type="spellEnd"/>
      <w:r>
        <w:t xml:space="preserve"> grada Dubrovnika omogućeno je kvalitetno uređenje i proširenje sadašnjega križanja sa izgradnjom benzinske pumpe, za vozila na kopnu i brodove na moru. Projekt </w:t>
      </w:r>
      <w:r w:rsidR="004A1468">
        <w:t xml:space="preserve">proširenja križanja i izgradnju velike benzinske pumpe postoji u gradu Dubrovniku, </w:t>
      </w:r>
      <w:r w:rsidR="003E3535">
        <w:t xml:space="preserve">napravljen </w:t>
      </w:r>
      <w:r w:rsidR="004A1468">
        <w:t xml:space="preserve"> od  hrvatske tvrtke iz </w:t>
      </w:r>
      <w:r w:rsidR="00FF3779">
        <w:t xml:space="preserve">naftnoga biznisa. </w:t>
      </w:r>
    </w:p>
    <w:p w14:paraId="60F687EF" w14:textId="7A25FF8E" w:rsidR="00322A22" w:rsidRDefault="00322A22" w:rsidP="004A1468">
      <w:r>
        <w:t xml:space="preserve">Na  postojećem križanju, a sutra i na rekonstruiranome potrebno je ugraditi brojače prometa, postaviti semafore i displeje koji će kao i na križanju </w:t>
      </w:r>
      <w:r w:rsidR="006C6482">
        <w:t xml:space="preserve">JTC- Pera Bakića davati sve informacije o prometu na širem području grada Dubrovnika, te u kasnijoj fazi </w:t>
      </w:r>
      <w:r w:rsidR="00791189">
        <w:t>onemogućavati ulaz vozila koji nemaju do</w:t>
      </w:r>
      <w:r w:rsidR="00FE0E09">
        <w:t>zvolu</w:t>
      </w:r>
      <w:r w:rsidR="00791189">
        <w:t xml:space="preserve">. </w:t>
      </w:r>
    </w:p>
    <w:p w14:paraId="3D8143EB" w14:textId="77777777" w:rsidR="00FF3779" w:rsidRDefault="00FF3779" w:rsidP="004A1468"/>
    <w:p w14:paraId="1F154620" w14:textId="1089371B" w:rsidR="00791189" w:rsidRDefault="00BB0EB9" w:rsidP="00791189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Parkiralište </w:t>
      </w:r>
      <w:r w:rsidR="00791189">
        <w:rPr>
          <w:b/>
          <w:bCs/>
        </w:rPr>
        <w:t>Pobrežje</w:t>
      </w:r>
      <w:r>
        <w:rPr>
          <w:b/>
          <w:bCs/>
        </w:rPr>
        <w:t xml:space="preserve">, </w:t>
      </w:r>
      <w:r w:rsidRPr="00791189">
        <w:rPr>
          <w:b/>
          <w:bCs/>
        </w:rPr>
        <w:t xml:space="preserve">Park </w:t>
      </w:r>
      <w:proofErr w:type="spellStart"/>
      <w:r w:rsidRPr="00791189">
        <w:rPr>
          <w:b/>
          <w:bCs/>
        </w:rPr>
        <w:t>and</w:t>
      </w:r>
      <w:proofErr w:type="spellEnd"/>
      <w:r w:rsidRPr="00791189">
        <w:rPr>
          <w:b/>
          <w:bCs/>
        </w:rPr>
        <w:t xml:space="preserve"> </w:t>
      </w:r>
      <w:proofErr w:type="spellStart"/>
      <w:r w:rsidRPr="00791189">
        <w:rPr>
          <w:b/>
          <w:bCs/>
        </w:rPr>
        <w:t>ride</w:t>
      </w:r>
      <w:proofErr w:type="spellEnd"/>
      <w:r w:rsidRPr="00791189">
        <w:rPr>
          <w:b/>
          <w:bCs/>
        </w:rPr>
        <w:t xml:space="preserve"> sustav</w:t>
      </w:r>
    </w:p>
    <w:p w14:paraId="1BBF7B0F" w14:textId="1EF10338" w:rsidR="00E22D1D" w:rsidRPr="00791189" w:rsidRDefault="00E17678" w:rsidP="00EE0706">
      <w:pPr>
        <w:pStyle w:val="Odlomakpopisa"/>
        <w:ind w:left="1069"/>
        <w:rPr>
          <w:b/>
          <w:bCs/>
        </w:rPr>
      </w:pPr>
      <w:r w:rsidRPr="00791189">
        <w:rPr>
          <w:b/>
          <w:bCs/>
        </w:rPr>
        <w:t xml:space="preserve"> </w:t>
      </w:r>
    </w:p>
    <w:p w14:paraId="74C9823C" w14:textId="0143BBE2" w:rsidR="00BD2FA7" w:rsidRDefault="00EE0706" w:rsidP="000D4C8D">
      <w:proofErr w:type="spellStart"/>
      <w:r>
        <w:t>GUPom</w:t>
      </w:r>
      <w:proofErr w:type="spellEnd"/>
      <w:r>
        <w:t xml:space="preserve"> grada Dubrovnika iz 2014. godine omogućena je izgradnja spojne ceste Most – Pobrežje, </w:t>
      </w:r>
      <w:r w:rsidR="006336F0">
        <w:t>prve dionice Primorske ceste</w:t>
      </w:r>
      <w:r w:rsidR="00FE0E09">
        <w:t xml:space="preserve">, koja se nastavlja do Dola. </w:t>
      </w:r>
      <w:r w:rsidR="006336F0">
        <w:t xml:space="preserve">Sagledavajući prometna rješenja od </w:t>
      </w:r>
      <w:proofErr w:type="spellStart"/>
      <w:r w:rsidR="006336F0">
        <w:t>Osojnika</w:t>
      </w:r>
      <w:proofErr w:type="spellEnd"/>
      <w:r w:rsidR="006336F0">
        <w:t xml:space="preserve"> do Mosta, </w:t>
      </w:r>
      <w:r w:rsidR="00EE6BF5">
        <w:t xml:space="preserve">predložio sam izgradnju prometnice sa tri vozna traka i pješačkim trotoarom koja je izgrađena pred tri godine. Cesta ima kapacitet sasvim dovoljan za prihvatiti sva vozila koja će </w:t>
      </w:r>
      <w:proofErr w:type="spellStart"/>
      <w:r w:rsidR="00AC29F6">
        <w:t>novoizgrađanom</w:t>
      </w:r>
      <w:proofErr w:type="spellEnd"/>
      <w:r w:rsidR="00AC29F6">
        <w:t xml:space="preserve"> </w:t>
      </w:r>
      <w:r w:rsidR="00AC29F6">
        <w:lastRenderedPageBreak/>
        <w:t xml:space="preserve">prometnicom od Dola do </w:t>
      </w:r>
      <w:proofErr w:type="spellStart"/>
      <w:r w:rsidR="00AC29F6">
        <w:t>Osojnika</w:t>
      </w:r>
      <w:proofErr w:type="spellEnd"/>
      <w:r w:rsidR="00AC29F6">
        <w:t>,  dolaziti na šire područje grada Dubrovnika</w:t>
      </w:r>
      <w:r w:rsidR="00FE0E09">
        <w:t xml:space="preserve">. </w:t>
      </w:r>
      <w:r w:rsidR="00F368C3">
        <w:t xml:space="preserve"> </w:t>
      </w:r>
      <w:r w:rsidR="00877987">
        <w:t xml:space="preserve">Most </w:t>
      </w:r>
      <w:proofErr w:type="spellStart"/>
      <w:r w:rsidR="00877987">
        <w:t>dr</w:t>
      </w:r>
      <w:proofErr w:type="spellEnd"/>
      <w:r w:rsidR="00877987">
        <w:t xml:space="preserve"> Franja Tuđmana ima dvije trake, a prva dionica Primorske ceste ili spojn</w:t>
      </w:r>
      <w:r w:rsidR="00BD2FA7">
        <w:t xml:space="preserve">e ceste Dubrovnik – </w:t>
      </w:r>
      <w:proofErr w:type="spellStart"/>
      <w:r w:rsidR="00BD2FA7">
        <w:t>Osojnik</w:t>
      </w:r>
      <w:proofErr w:type="spellEnd"/>
      <w:r w:rsidR="00BD2FA7">
        <w:t xml:space="preserve"> ima tri </w:t>
      </w:r>
      <w:r w:rsidR="00FE0E09">
        <w:t xml:space="preserve">vozna </w:t>
      </w:r>
      <w:r w:rsidR="00BD2FA7">
        <w:t xml:space="preserve">traka. </w:t>
      </w:r>
    </w:p>
    <w:p w14:paraId="6A638C60" w14:textId="5E38DE94" w:rsidR="00C300AA" w:rsidRDefault="00BD2FA7" w:rsidP="000D4C8D">
      <w:r>
        <w:t xml:space="preserve">Na Pobrežju udaljenosti </w:t>
      </w:r>
      <w:r w:rsidR="0010017F">
        <w:t xml:space="preserve">od Mosta 2.5 kilometra predviđena je izgradnja velikoga parkirališta </w:t>
      </w:r>
      <w:r w:rsidR="00FE0E09">
        <w:t>s</w:t>
      </w:r>
      <w:r w:rsidR="0010017F">
        <w:t xml:space="preserve">a 624 mjesta, uključujući autobusna parkirališta i taxi stajališta. </w:t>
      </w:r>
      <w:r w:rsidR="00CA1521">
        <w:t xml:space="preserve">Ukupna udaljenost Parkiralište </w:t>
      </w:r>
      <w:r w:rsidR="00FE0E09">
        <w:t>Pobrežje</w:t>
      </w:r>
      <w:r w:rsidR="00CA1521">
        <w:t xml:space="preserve">, udaljen je od </w:t>
      </w:r>
      <w:proofErr w:type="spellStart"/>
      <w:r w:rsidR="00CA1521">
        <w:t>Iljine</w:t>
      </w:r>
      <w:proofErr w:type="spellEnd"/>
      <w:r w:rsidR="00CA1521">
        <w:t xml:space="preserve"> Glavice oko </w:t>
      </w:r>
      <w:r w:rsidR="00FE0E09">
        <w:t xml:space="preserve">6 </w:t>
      </w:r>
      <w:r w:rsidR="00CA1521">
        <w:t xml:space="preserve"> kilometra</w:t>
      </w:r>
      <w:r w:rsidR="007D5B61">
        <w:t xml:space="preserve"> . Cijelom trasom predviđen je i pješački trotoar, dio od Mosta do Pobrežja dužine oko 1.7 kilometra već je izgrađen</w:t>
      </w:r>
      <w:r w:rsidR="003D0297">
        <w:t xml:space="preserve">, sa postavljenom javnom rasvjetom. </w:t>
      </w:r>
    </w:p>
    <w:p w14:paraId="58EFA6AD" w14:textId="4AC2CD04" w:rsidR="00F83CAE" w:rsidRDefault="00411BDE" w:rsidP="000D4C8D">
      <w:r>
        <w:t xml:space="preserve"> Od Mosta do </w:t>
      </w:r>
      <w:proofErr w:type="spellStart"/>
      <w:r>
        <w:t>Iljine</w:t>
      </w:r>
      <w:proofErr w:type="spellEnd"/>
      <w:r>
        <w:t xml:space="preserve"> glavice kao što sam već naveo u točki</w:t>
      </w:r>
      <w:r w:rsidR="00C300AA">
        <w:t xml:space="preserve"> </w:t>
      </w:r>
      <w:r>
        <w:t xml:space="preserve">2. naveo sam izgradnju pješačkoga </w:t>
      </w:r>
      <w:r w:rsidR="00EE55AE">
        <w:t>koridora širine 2.5 metra i dužine 3.3 kilometra</w:t>
      </w:r>
      <w:r w:rsidR="00593F80">
        <w:t xml:space="preserve">. </w:t>
      </w:r>
      <w:r w:rsidR="001D5A41">
        <w:t xml:space="preserve"> Od Parkirališta Pobrežje do ulaza u povijesnu jezgru kro</w:t>
      </w:r>
      <w:r w:rsidR="00593F80">
        <w:t xml:space="preserve">z </w:t>
      </w:r>
      <w:r w:rsidR="001D5A41">
        <w:t xml:space="preserve">Vrata od Pila, ima ukupno </w:t>
      </w:r>
      <w:r w:rsidR="00FE0E09">
        <w:t xml:space="preserve">7 </w:t>
      </w:r>
      <w:r w:rsidR="00BB0EB9">
        <w:t xml:space="preserve"> </w:t>
      </w:r>
      <w:r w:rsidR="00F83CAE">
        <w:t xml:space="preserve"> kilometara. Oko sat i po vremena pješačenja nizbrdo i oko dva sata uzbrdo. Za brojne stanovnike Dubrovnika i pogotovo turiste izvanredna prilika za unapređenje zdravlja i nezaboravni pogled na Dubrovnik. </w:t>
      </w:r>
    </w:p>
    <w:p w14:paraId="5507F93B" w14:textId="77777777" w:rsidR="00F83CAE" w:rsidRDefault="00F83CAE" w:rsidP="000D4C8D"/>
    <w:p w14:paraId="771A2CBB" w14:textId="284E0F84" w:rsidR="00E17678" w:rsidRDefault="00E17678" w:rsidP="00E17678">
      <w:pPr>
        <w:pStyle w:val="Odlomakpopisa"/>
        <w:ind w:left="1069"/>
        <w:rPr>
          <w:b/>
          <w:bCs/>
        </w:rPr>
      </w:pPr>
    </w:p>
    <w:p w14:paraId="55B5F53F" w14:textId="408E57DD" w:rsidR="00994F10" w:rsidRDefault="00994F10" w:rsidP="00E17678">
      <w:pPr>
        <w:pStyle w:val="Odlomakpopisa"/>
        <w:ind w:left="1069"/>
        <w:rPr>
          <w:b/>
          <w:bCs/>
        </w:rPr>
      </w:pPr>
    </w:p>
    <w:p w14:paraId="2FCD9B4B" w14:textId="7DCB5632" w:rsidR="00994F10" w:rsidRDefault="00994F10" w:rsidP="00E17678">
      <w:pPr>
        <w:pStyle w:val="Odlomakpopisa"/>
        <w:ind w:left="1069"/>
        <w:rPr>
          <w:b/>
          <w:bCs/>
        </w:rPr>
      </w:pPr>
    </w:p>
    <w:p w14:paraId="7CB6C714" w14:textId="77777777" w:rsidR="00994F10" w:rsidRDefault="00994F10" w:rsidP="00E17678">
      <w:pPr>
        <w:pStyle w:val="Odlomakpopisa"/>
        <w:ind w:left="1069"/>
        <w:rPr>
          <w:b/>
          <w:bCs/>
        </w:rPr>
      </w:pPr>
    </w:p>
    <w:p w14:paraId="19D32599" w14:textId="713A1F59" w:rsidR="00993BB2" w:rsidRDefault="00993BB2" w:rsidP="00993BB2"/>
    <w:p w14:paraId="1E148C5E" w14:textId="521BD962" w:rsidR="00BB0EB9" w:rsidRDefault="00E17678" w:rsidP="00BB0EB9">
      <w:pPr>
        <w:pStyle w:val="Odlomakpopisa"/>
        <w:numPr>
          <w:ilvl w:val="0"/>
          <w:numId w:val="7"/>
        </w:numPr>
        <w:rPr>
          <w:b/>
          <w:bCs/>
        </w:rPr>
      </w:pPr>
      <w:r w:rsidRPr="00BB0EB9">
        <w:rPr>
          <w:b/>
          <w:bCs/>
        </w:rPr>
        <w:t xml:space="preserve">Park </w:t>
      </w:r>
      <w:proofErr w:type="spellStart"/>
      <w:r w:rsidRPr="00BB0EB9">
        <w:rPr>
          <w:b/>
          <w:bCs/>
        </w:rPr>
        <w:t>and</w:t>
      </w:r>
      <w:proofErr w:type="spellEnd"/>
      <w:r w:rsidRPr="00BB0EB9">
        <w:rPr>
          <w:b/>
          <w:bCs/>
        </w:rPr>
        <w:t xml:space="preserve"> </w:t>
      </w:r>
      <w:proofErr w:type="spellStart"/>
      <w:r w:rsidRPr="00BB0EB9">
        <w:rPr>
          <w:b/>
          <w:bCs/>
        </w:rPr>
        <w:t>Ride</w:t>
      </w:r>
      <w:proofErr w:type="spellEnd"/>
      <w:r w:rsidRPr="00BB0EB9">
        <w:rPr>
          <w:b/>
          <w:bCs/>
        </w:rPr>
        <w:t xml:space="preserve"> </w:t>
      </w:r>
      <w:r w:rsidR="00452029">
        <w:rPr>
          <w:b/>
          <w:bCs/>
        </w:rPr>
        <w:t xml:space="preserve">sustav </w:t>
      </w:r>
      <w:r w:rsidRPr="00BB0EB9">
        <w:rPr>
          <w:b/>
          <w:bCs/>
        </w:rPr>
        <w:t>–</w:t>
      </w:r>
      <w:r w:rsidR="00564440" w:rsidRPr="00BB0EB9">
        <w:rPr>
          <w:b/>
          <w:bCs/>
        </w:rPr>
        <w:t xml:space="preserve"> Župa Dubrovačka</w:t>
      </w:r>
      <w:r w:rsidR="00BB0EB9">
        <w:rPr>
          <w:b/>
          <w:bCs/>
        </w:rPr>
        <w:t xml:space="preserve">. Parkirališta  </w:t>
      </w:r>
      <w:proofErr w:type="spellStart"/>
      <w:r w:rsidR="00BB0EB9">
        <w:rPr>
          <w:b/>
          <w:bCs/>
        </w:rPr>
        <w:t>Čibača</w:t>
      </w:r>
      <w:proofErr w:type="spellEnd"/>
      <w:r w:rsidR="00BB0EB9">
        <w:rPr>
          <w:b/>
          <w:bCs/>
        </w:rPr>
        <w:t xml:space="preserve"> i groblje Dubac </w:t>
      </w:r>
    </w:p>
    <w:p w14:paraId="5DD19470" w14:textId="3E1F0761" w:rsidR="00E17678" w:rsidRDefault="00BB0EB9" w:rsidP="00BB0EB9">
      <w:r w:rsidRPr="00BB0EB9">
        <w:t xml:space="preserve">Na udaljenosti od </w:t>
      </w:r>
      <w:r w:rsidR="00FE0E09">
        <w:t xml:space="preserve">6 </w:t>
      </w:r>
      <w:r w:rsidRPr="00BB0EB9">
        <w:t xml:space="preserve"> kilometra od </w:t>
      </w:r>
      <w:proofErr w:type="spellStart"/>
      <w:r w:rsidRPr="00BB0EB9">
        <w:t>Iljine</w:t>
      </w:r>
      <w:proofErr w:type="spellEnd"/>
      <w:r w:rsidRPr="00BB0EB9">
        <w:t xml:space="preserve"> glavice</w:t>
      </w:r>
      <w:r>
        <w:t xml:space="preserve"> na području Župe dubrovačke već danas postoje dva velika </w:t>
      </w:r>
      <w:r w:rsidR="009A0719">
        <w:t>parkirališta</w:t>
      </w:r>
      <w:r>
        <w:t xml:space="preserve">. </w:t>
      </w:r>
      <w:r w:rsidR="00FE0E09">
        <w:t xml:space="preserve">Potpuno ista udaljenost kao do Pobrežja. </w:t>
      </w:r>
      <w:r>
        <w:t>Prvo je</w:t>
      </w:r>
      <w:r w:rsidR="00FE0E09">
        <w:t xml:space="preserve"> već izgrađeno </w:t>
      </w:r>
      <w:r>
        <w:t xml:space="preserve"> parkiralište od 250 mjesta na području groblja Dubac, </w:t>
      </w:r>
      <w:r w:rsidR="00FE0E09">
        <w:t xml:space="preserve">plaćeno </w:t>
      </w:r>
      <w:r>
        <w:t xml:space="preserve"> zajedničkim sredstvima grada Dubrovnika, 76 % i općine Župa dubrovačka 24 %. Drugo je ogroman parking na području </w:t>
      </w:r>
      <w:proofErr w:type="spellStart"/>
      <w:r>
        <w:t>Čibače</w:t>
      </w:r>
      <w:proofErr w:type="spellEnd"/>
      <w:r>
        <w:t xml:space="preserve"> i pripadajućih trgovačkih centara i poslovnih subjekata koji ima sada više od 600 mjesta. Ukupno već danas ima oko tisuću mjesta i najveća je parkirališna zona na jugu Hrvatske. </w:t>
      </w:r>
    </w:p>
    <w:p w14:paraId="7E644AF0" w14:textId="4419D6EB" w:rsidR="00BB0EB9" w:rsidRDefault="00BB0EB9" w:rsidP="00BB0EB9">
      <w:r>
        <w:t>Parkiralište groblja Dubac raditi će za potrebe groblja uglavnom u popodnevnim satima. Uz minimalne financije samo parkiralište groblja Dubac može imati kapacitet isti kao Pobrežje od oko 600 mjesta</w:t>
      </w:r>
      <w:r w:rsidR="00452029">
        <w:t xml:space="preserve">, te biti pod zajedničkim upravljanjem i grada Dubrovnika i općine Župa dubrovačka. </w:t>
      </w:r>
    </w:p>
    <w:p w14:paraId="2E56BD87" w14:textId="14722B67" w:rsidR="00452029" w:rsidRDefault="00452029" w:rsidP="00BB0EB9">
      <w:r>
        <w:t xml:space="preserve">Područje </w:t>
      </w:r>
      <w:proofErr w:type="spellStart"/>
      <w:r>
        <w:t>Čibače</w:t>
      </w:r>
      <w:proofErr w:type="spellEnd"/>
      <w:r>
        <w:t xml:space="preserve"> </w:t>
      </w:r>
      <w:r w:rsidR="00FE0E09">
        <w:t xml:space="preserve">uz malo uređenja prostora i neznatna ulaganja, </w:t>
      </w:r>
      <w:r>
        <w:t xml:space="preserve"> može nar</w:t>
      </w:r>
      <w:r w:rsidR="009A0719">
        <w:t>a</w:t>
      </w:r>
      <w:r>
        <w:t xml:space="preserve">sti do 1400 mjesta, te </w:t>
      </w:r>
      <w:r w:rsidR="00FE0E09">
        <w:t xml:space="preserve">sa parkiralištem groblja Dubac činiti Park </w:t>
      </w:r>
      <w:proofErr w:type="spellStart"/>
      <w:r w:rsidR="00FE0E09">
        <w:t>and</w:t>
      </w:r>
      <w:proofErr w:type="spellEnd"/>
      <w:r w:rsidR="00FE0E09">
        <w:t xml:space="preserve"> </w:t>
      </w:r>
      <w:proofErr w:type="spellStart"/>
      <w:r w:rsidR="00FE0E09">
        <w:t>ride</w:t>
      </w:r>
      <w:proofErr w:type="spellEnd"/>
      <w:r w:rsidR="00FE0E09">
        <w:t xml:space="preserve"> sustav od dvije </w:t>
      </w:r>
      <w:r>
        <w:t xml:space="preserve">tisuće vozila. </w:t>
      </w:r>
      <w:r w:rsidR="00FE0E09">
        <w:t xml:space="preserve">Tri puta veći kapacitet nego Park </w:t>
      </w:r>
      <w:proofErr w:type="spellStart"/>
      <w:r w:rsidR="00FE0E09">
        <w:t>and</w:t>
      </w:r>
      <w:proofErr w:type="spellEnd"/>
      <w:r w:rsidR="00FE0E09">
        <w:t xml:space="preserve"> </w:t>
      </w:r>
      <w:proofErr w:type="spellStart"/>
      <w:r w:rsidR="00FE0E09">
        <w:t>ride</w:t>
      </w:r>
      <w:proofErr w:type="spellEnd"/>
      <w:r w:rsidR="00FE0E09">
        <w:t xml:space="preserve"> sustav Pobrežje. </w:t>
      </w:r>
    </w:p>
    <w:p w14:paraId="355A8540" w14:textId="450473F3" w:rsidR="00452029" w:rsidRDefault="00452029" w:rsidP="00BB0EB9">
      <w:r>
        <w:t xml:space="preserve">U doglednoj budućnosti Kamenolom Župa, će se zatvoriti sa </w:t>
      </w:r>
      <w:r w:rsidR="00FE0E09">
        <w:t xml:space="preserve">mogućnosti izgradnje samostalnoga parkinga od </w:t>
      </w:r>
      <w:r>
        <w:t xml:space="preserve"> još dvije tisuće mjesta. </w:t>
      </w:r>
      <w:r w:rsidR="00FE0E09">
        <w:t xml:space="preserve">Na udaljenosti 6 kilometra od ulaza </w:t>
      </w:r>
      <w:proofErr w:type="spellStart"/>
      <w:r w:rsidR="00FE0E09">
        <w:t>Iljina</w:t>
      </w:r>
      <w:proofErr w:type="spellEnd"/>
      <w:r w:rsidR="00FE0E09">
        <w:t xml:space="preserve"> Glavica može biti Parkirališna zona sa 4 000 mjesta, sasvim dovoljno da preuzme </w:t>
      </w:r>
      <w:r w:rsidR="00C75E85">
        <w:t xml:space="preserve">na ozbiljno rasterećenje gužvi i Dubrovniku, tijekom cijele turističke sezone. </w:t>
      </w:r>
    </w:p>
    <w:p w14:paraId="56504F1A" w14:textId="13FB3DFC" w:rsidR="00452029" w:rsidRDefault="00452029" w:rsidP="00BB0EB9">
      <w:r>
        <w:t xml:space="preserve">Javno poduzeće Libertas već danas, a svakako prije sezone treba uvesti direktnu liniji Dubrovnik poslovni centar – </w:t>
      </w:r>
      <w:proofErr w:type="spellStart"/>
      <w:r>
        <w:t>Čibača</w:t>
      </w:r>
      <w:proofErr w:type="spellEnd"/>
      <w:r>
        <w:t xml:space="preserve">, groblje Dubac. </w:t>
      </w:r>
    </w:p>
    <w:p w14:paraId="2885AE8F" w14:textId="2B867EC4" w:rsidR="00C75E85" w:rsidRDefault="00C75E85" w:rsidP="00BB0EB9"/>
    <w:p w14:paraId="61B9DE5F" w14:textId="3294D30E" w:rsidR="00C75E85" w:rsidRDefault="00C75E85" w:rsidP="00BB0EB9"/>
    <w:p w14:paraId="0943E9FB" w14:textId="2A283669" w:rsidR="00993BB2" w:rsidRDefault="00993BB2" w:rsidP="00993BB2"/>
    <w:p w14:paraId="48A12DFB" w14:textId="4DD2A210" w:rsidR="00105890" w:rsidRPr="00452029" w:rsidRDefault="00105890" w:rsidP="00452029">
      <w:pPr>
        <w:pStyle w:val="Odlomakpopisa"/>
        <w:numPr>
          <w:ilvl w:val="0"/>
          <w:numId w:val="7"/>
        </w:numPr>
        <w:rPr>
          <w:b/>
          <w:bCs/>
        </w:rPr>
      </w:pPr>
      <w:r w:rsidRPr="00452029">
        <w:rPr>
          <w:b/>
          <w:bCs/>
        </w:rPr>
        <w:lastRenderedPageBreak/>
        <w:t xml:space="preserve">Spoj Groblje Dubac – </w:t>
      </w:r>
      <w:proofErr w:type="spellStart"/>
      <w:r w:rsidRPr="00452029">
        <w:rPr>
          <w:b/>
          <w:bCs/>
        </w:rPr>
        <w:t>Orsula</w:t>
      </w:r>
      <w:proofErr w:type="spellEnd"/>
      <w:r w:rsidRPr="00452029">
        <w:rPr>
          <w:b/>
          <w:bCs/>
        </w:rPr>
        <w:t xml:space="preserve">- Ploče – Grad pješačka staza </w:t>
      </w:r>
    </w:p>
    <w:p w14:paraId="02A879CE" w14:textId="752C23EB" w:rsidR="00993BB2" w:rsidRDefault="00585C09" w:rsidP="00993BB2">
      <w:r>
        <w:t>Od Ploča ulico</w:t>
      </w:r>
      <w:r w:rsidR="009A0719">
        <w:t>m</w:t>
      </w:r>
      <w:r>
        <w:t xml:space="preserve"> Frana Supila, te starim istočnim ulazom grad cestom preko </w:t>
      </w:r>
      <w:proofErr w:type="spellStart"/>
      <w:r>
        <w:t>Orsule</w:t>
      </w:r>
      <w:proofErr w:type="spellEnd"/>
      <w:r>
        <w:t xml:space="preserve"> </w:t>
      </w:r>
      <w:r w:rsidR="009A0719">
        <w:t xml:space="preserve">postoji </w:t>
      </w:r>
      <w:r>
        <w:t xml:space="preserve"> široka pješačka cesta širine 4 – 5 metara koja završava tristo metara prije križanja Dubac. Ovu dionicu potrebno je u dogovoru sa Hrvatskim cestama </w:t>
      </w:r>
      <w:r w:rsidR="009A0719">
        <w:t xml:space="preserve">produžiti od </w:t>
      </w:r>
      <w:r w:rsidR="00C75E85">
        <w:t xml:space="preserve">sadašnjega slijepoga </w:t>
      </w:r>
      <w:r w:rsidR="009A0719">
        <w:t xml:space="preserve">spoja sa </w:t>
      </w:r>
      <w:proofErr w:type="spellStart"/>
      <w:r w:rsidR="009A0719">
        <w:t>JTCom</w:t>
      </w:r>
      <w:proofErr w:type="spellEnd"/>
      <w:r w:rsidR="009A0719">
        <w:t xml:space="preserve"> do križanja Dubac i </w:t>
      </w:r>
      <w:r w:rsidR="00C75E85">
        <w:t>pješačke</w:t>
      </w:r>
      <w:r w:rsidR="009A0719">
        <w:t xml:space="preserve"> staze koja vodi do Groblja Dubac. Radi se </w:t>
      </w:r>
      <w:r w:rsidR="00C75E85">
        <w:t xml:space="preserve">o udaljenosti </w:t>
      </w:r>
      <w:r w:rsidR="009A0719">
        <w:t>od  500 met</w:t>
      </w:r>
      <w:r w:rsidR="00C75E85">
        <w:t>a</w:t>
      </w:r>
      <w:r w:rsidR="009A0719">
        <w:t xml:space="preserve">ra </w:t>
      </w:r>
      <w:r w:rsidR="00C75E85">
        <w:t xml:space="preserve">, koja treba biti i sastavni dio Kružnoga toka Dubac koji će omogućiti kvalitetni spoj postojećih cesta sa riješenim pješačkim koridorima.  Izgradnjom novih 500 metra širokoga pješačkoga koridora, te sanacije odrona na postojećoj cesti </w:t>
      </w:r>
      <w:r>
        <w:t>groblje Dubac povezalo</w:t>
      </w:r>
      <w:r w:rsidR="00C75E85">
        <w:t xml:space="preserve"> bi se sa </w:t>
      </w:r>
      <w:r>
        <w:t xml:space="preserve">povijesnom jezgrom </w:t>
      </w:r>
      <w:r w:rsidR="00C75E85">
        <w:t xml:space="preserve">Dubrovnika, </w:t>
      </w:r>
      <w:r>
        <w:t xml:space="preserve">širokom </w:t>
      </w:r>
      <w:r w:rsidR="00C75E85">
        <w:t xml:space="preserve">ulicom </w:t>
      </w:r>
      <w:r>
        <w:t xml:space="preserve"> kojom bi osim pješaka mogli prometovati i biciklisti, te manji </w:t>
      </w:r>
      <w:r w:rsidR="00C75E85">
        <w:t>električni</w:t>
      </w:r>
      <w:r>
        <w:t xml:space="preserve"> vlakići </w:t>
      </w:r>
      <w:r w:rsidR="00C75E85">
        <w:t xml:space="preserve">. Dužina ceste Pile – </w:t>
      </w:r>
      <w:proofErr w:type="spellStart"/>
      <w:r w:rsidR="00C75E85">
        <w:t>Orsula</w:t>
      </w:r>
      <w:proofErr w:type="spellEnd"/>
      <w:r w:rsidR="00C75E85">
        <w:t xml:space="preserve"> . groblje Dubac je oko 5 kilometara. Najljepša turistička staza na Mediteranu sa pogledom na otvoreno more, </w:t>
      </w:r>
      <w:proofErr w:type="spellStart"/>
      <w:r w:rsidR="00C75E85">
        <w:t>Lokrum</w:t>
      </w:r>
      <w:proofErr w:type="spellEnd"/>
      <w:r w:rsidR="00C75E85">
        <w:t xml:space="preserve">, Dubrovnik. Minimalna dodatna </w:t>
      </w:r>
      <w:r w:rsidR="00654962">
        <w:t xml:space="preserve">ulaganja, </w:t>
      </w:r>
      <w:r w:rsidR="00C75E85">
        <w:t xml:space="preserve"> a dobit nesaglediva. </w:t>
      </w:r>
      <w:r>
        <w:t xml:space="preserve"> </w:t>
      </w:r>
    </w:p>
    <w:p w14:paraId="00618944" w14:textId="3FE910B4" w:rsidR="00C75E85" w:rsidRDefault="00654962" w:rsidP="00993BB2">
      <w:r>
        <w:t xml:space="preserve">Parkiralište </w:t>
      </w:r>
      <w:r w:rsidR="00C75E85">
        <w:t>groblja Dubac</w:t>
      </w:r>
      <w:r>
        <w:t xml:space="preserve"> i nova pješačka staza znatno bi rasteretilo promet užim središtem Dubrovnika, jer sa velikoga parkirališta pješke bi se dolazilo do ulaza u povijesnu jezgru za sat vremena, a alternativnim zelenim prijevozom za 15 minuta. Znatno brže nego sadašnjim cestama od Župe dubrovačke do Pila. </w:t>
      </w:r>
      <w:r w:rsidR="00C75E85">
        <w:t xml:space="preserve"> </w:t>
      </w:r>
    </w:p>
    <w:p w14:paraId="436BAB12" w14:textId="148EB01A" w:rsidR="00994F10" w:rsidRDefault="00994F10" w:rsidP="00993BB2"/>
    <w:p w14:paraId="410691C3" w14:textId="77777777" w:rsidR="00994F10" w:rsidRDefault="00994F10" w:rsidP="00993BB2"/>
    <w:p w14:paraId="5F096E26" w14:textId="20EEE58C" w:rsidR="00452029" w:rsidRPr="00CC6F7F" w:rsidRDefault="00452029" w:rsidP="00452029">
      <w:pPr>
        <w:pStyle w:val="Odlomakpopisa"/>
        <w:numPr>
          <w:ilvl w:val="0"/>
          <w:numId w:val="7"/>
        </w:numPr>
        <w:rPr>
          <w:b/>
          <w:bCs/>
        </w:rPr>
      </w:pPr>
      <w:r w:rsidRPr="00CC6F7F">
        <w:rPr>
          <w:b/>
          <w:bCs/>
        </w:rPr>
        <w:t xml:space="preserve">Obilaznica Srđa:  Most </w:t>
      </w:r>
      <w:proofErr w:type="spellStart"/>
      <w:r w:rsidRPr="00CC6F7F">
        <w:rPr>
          <w:b/>
          <w:bCs/>
        </w:rPr>
        <w:t>dr</w:t>
      </w:r>
      <w:proofErr w:type="spellEnd"/>
      <w:r w:rsidRPr="00CC6F7F">
        <w:rPr>
          <w:b/>
          <w:bCs/>
        </w:rPr>
        <w:t xml:space="preserve"> F</w:t>
      </w:r>
      <w:r w:rsidR="00CC6F7F">
        <w:rPr>
          <w:b/>
          <w:bCs/>
        </w:rPr>
        <w:t xml:space="preserve">ranja </w:t>
      </w:r>
      <w:r w:rsidRPr="00CC6F7F">
        <w:rPr>
          <w:b/>
          <w:bCs/>
        </w:rPr>
        <w:t xml:space="preserve"> Tuđmana – </w:t>
      </w:r>
      <w:proofErr w:type="spellStart"/>
      <w:r w:rsidRPr="00CC6F7F">
        <w:rPr>
          <w:b/>
          <w:bCs/>
        </w:rPr>
        <w:t>Sustjepan</w:t>
      </w:r>
      <w:proofErr w:type="spellEnd"/>
      <w:r w:rsidRPr="00CC6F7F">
        <w:rPr>
          <w:b/>
          <w:bCs/>
        </w:rPr>
        <w:t xml:space="preserve"> – Komolac – </w:t>
      </w:r>
      <w:proofErr w:type="spellStart"/>
      <w:r w:rsidRPr="00CC6F7F">
        <w:rPr>
          <w:b/>
          <w:bCs/>
        </w:rPr>
        <w:t>Brgat</w:t>
      </w:r>
      <w:proofErr w:type="spellEnd"/>
      <w:r w:rsidRPr="00CC6F7F">
        <w:rPr>
          <w:b/>
          <w:bCs/>
        </w:rPr>
        <w:t xml:space="preserve"> – Dubac . </w:t>
      </w:r>
    </w:p>
    <w:p w14:paraId="156F5B61" w14:textId="0917F3E1" w:rsidR="00F75AF4" w:rsidRDefault="00452029" w:rsidP="00452029">
      <w:r>
        <w:t xml:space="preserve">Županijskim prostornim planom, koji je automatski prenesen u dubrovački GUP predviđena je </w:t>
      </w:r>
      <w:r w:rsidR="00654962">
        <w:t xml:space="preserve">kao jedna od varijanti , </w:t>
      </w:r>
      <w:r>
        <w:t xml:space="preserve">izgradnja široke nove ceste </w:t>
      </w:r>
      <w:proofErr w:type="spellStart"/>
      <w:r>
        <w:t>ceste</w:t>
      </w:r>
      <w:proofErr w:type="spellEnd"/>
      <w:r>
        <w:t xml:space="preserve"> sjevernom stranom Srđa</w:t>
      </w:r>
      <w:r w:rsidR="00654962">
        <w:t xml:space="preserve">. </w:t>
      </w:r>
      <w:r>
        <w:t xml:space="preserve">Prometnica bi </w:t>
      </w:r>
      <w:proofErr w:type="spellStart"/>
      <w:r w:rsidR="00F75AF4">
        <w:t>presjecala</w:t>
      </w:r>
      <w:proofErr w:type="spellEnd"/>
      <w:r w:rsidR="00F75AF4">
        <w:t xml:space="preserve"> tras</w:t>
      </w:r>
      <w:r w:rsidR="00654962">
        <w:t>e</w:t>
      </w:r>
      <w:r w:rsidR="00F75AF4">
        <w:t xml:space="preserve"> povijesnoga Vodovoda,  </w:t>
      </w:r>
      <w:proofErr w:type="spellStart"/>
      <w:r w:rsidR="00F75AF4">
        <w:t>štreke</w:t>
      </w:r>
      <w:proofErr w:type="spellEnd"/>
      <w:r w:rsidR="00F75AF4">
        <w:t xml:space="preserve"> željeznice koje su obje zaštićena kulturna dobra. Cesta bi bila jedna od tranzitnih pravaca prema istoku, bez ikakva pozitivnih  utjecaja za građane Dubrovnika. </w:t>
      </w:r>
    </w:p>
    <w:p w14:paraId="4DAB4D53" w14:textId="587E4824" w:rsidR="00F75AF4" w:rsidRDefault="00F75AF4" w:rsidP="00452029">
      <w:r>
        <w:t xml:space="preserve">Umjesto ove ceste potrebno je napraviti rekonstrukciju ceste od Mosta kroz </w:t>
      </w:r>
      <w:proofErr w:type="spellStart"/>
      <w:r>
        <w:t>Sustjep</w:t>
      </w:r>
      <w:r w:rsidR="00654962">
        <w:t>an</w:t>
      </w:r>
      <w:proofErr w:type="spellEnd"/>
      <w:r w:rsidR="00654962">
        <w:t xml:space="preserve">, </w:t>
      </w:r>
      <w:r>
        <w:t xml:space="preserve">, </w:t>
      </w:r>
      <w:proofErr w:type="spellStart"/>
      <w:r>
        <w:t>Čajkoviće</w:t>
      </w:r>
      <w:proofErr w:type="spellEnd"/>
      <w:r>
        <w:t xml:space="preserve"> i Komolac, do </w:t>
      </w:r>
      <w:proofErr w:type="spellStart"/>
      <w:r>
        <w:t>Brgata</w:t>
      </w:r>
      <w:proofErr w:type="spellEnd"/>
      <w:r>
        <w:t xml:space="preserve"> i Dupca. </w:t>
      </w:r>
      <w:r w:rsidR="00654962">
        <w:t xml:space="preserve">Cesta već </w:t>
      </w:r>
      <w:r>
        <w:t>postoji koju je potrebno unaprijediti i prilagoditi novim</w:t>
      </w:r>
      <w:r w:rsidR="00654962">
        <w:t xml:space="preserve"> prometnim </w:t>
      </w:r>
      <w:r>
        <w:t xml:space="preserve">standardima. </w:t>
      </w:r>
    </w:p>
    <w:p w14:paraId="2575B5A5" w14:textId="165E3F82" w:rsidR="00F75AF4" w:rsidRDefault="00F75AF4" w:rsidP="00452029">
      <w:r>
        <w:t xml:space="preserve">Gledajući od zapada prema istoku na ovoj cesti potrebno je među ostalim </w:t>
      </w:r>
      <w:r w:rsidR="00654962">
        <w:t>izgraditi</w:t>
      </w:r>
      <w:r>
        <w:t xml:space="preserve"> nove dionice ili sadržaje na slijedećim lokacijama. </w:t>
      </w:r>
    </w:p>
    <w:p w14:paraId="034A3918" w14:textId="77777777" w:rsidR="00F75AF4" w:rsidRDefault="00F75AF4" w:rsidP="00F75AF4">
      <w:pPr>
        <w:pStyle w:val="Odlomakpopisa"/>
        <w:numPr>
          <w:ilvl w:val="0"/>
          <w:numId w:val="12"/>
        </w:numPr>
      </w:pPr>
      <w:r>
        <w:t xml:space="preserve">Križanje </w:t>
      </w:r>
      <w:proofErr w:type="spellStart"/>
      <w:r>
        <w:t>Sustjepan</w:t>
      </w:r>
      <w:proofErr w:type="spellEnd"/>
      <w:r>
        <w:t xml:space="preserve"> sa benzinskom pumpom i semaforima. </w:t>
      </w:r>
    </w:p>
    <w:p w14:paraId="4B75200D" w14:textId="23BA6AFC" w:rsidR="00452029" w:rsidRDefault="00F75AF4" w:rsidP="00F75AF4">
      <w:pPr>
        <w:pStyle w:val="Odlomakpopisa"/>
        <w:numPr>
          <w:ilvl w:val="0"/>
          <w:numId w:val="12"/>
        </w:numPr>
      </w:pPr>
      <w:r>
        <w:t xml:space="preserve">Tunel </w:t>
      </w:r>
      <w:proofErr w:type="spellStart"/>
      <w:r>
        <w:t>Čajkovići</w:t>
      </w:r>
      <w:proofErr w:type="spellEnd"/>
      <w:r>
        <w:t xml:space="preserve"> dužine jednoga kilometra kojim bi se omogućilo proširenje ACY marine Komolac,  uz prekrasni </w:t>
      </w:r>
      <w:proofErr w:type="spellStart"/>
      <w:r>
        <w:t>Lungo</w:t>
      </w:r>
      <w:proofErr w:type="spellEnd"/>
      <w:r>
        <w:t xml:space="preserve"> mare postojećom trasom za stanovnike Rijeke dubrovačke i turiste</w:t>
      </w:r>
      <w:r w:rsidR="00654962">
        <w:t xml:space="preserve">. </w:t>
      </w:r>
      <w:r>
        <w:t xml:space="preserve"> Ljetnikovci </w:t>
      </w:r>
      <w:proofErr w:type="spellStart"/>
      <w:r>
        <w:t>Bosdari</w:t>
      </w:r>
      <w:proofErr w:type="spellEnd"/>
      <w:r>
        <w:t xml:space="preserve"> i Sorkočević dobili bi nove sadržaje</w:t>
      </w:r>
      <w:r w:rsidR="00654962">
        <w:t xml:space="preserve">, te se nalazili u budućoj </w:t>
      </w:r>
      <w:r>
        <w:t xml:space="preserve">pješačkoj zoni. </w:t>
      </w:r>
    </w:p>
    <w:p w14:paraId="430AA64A" w14:textId="7EF9B5CD" w:rsidR="00F75AF4" w:rsidRDefault="00F75AF4" w:rsidP="00F75AF4">
      <w:pPr>
        <w:pStyle w:val="Odlomakpopisa"/>
        <w:numPr>
          <w:ilvl w:val="0"/>
          <w:numId w:val="12"/>
        </w:numPr>
      </w:pPr>
      <w:r>
        <w:t>Cesta od Benzinske pumpe Komola</w:t>
      </w:r>
      <w:r w:rsidR="00654962">
        <w:t>c</w:t>
      </w:r>
      <w:r>
        <w:t xml:space="preserve"> do </w:t>
      </w:r>
      <w:r w:rsidR="00654962">
        <w:t xml:space="preserve">skretanja </w:t>
      </w:r>
      <w:proofErr w:type="spellStart"/>
      <w:r w:rsidR="00654962">
        <w:t>Knežica</w:t>
      </w:r>
      <w:proofErr w:type="spellEnd"/>
      <w:r w:rsidR="00654962">
        <w:t xml:space="preserve"> rekonstruirala bi se kao </w:t>
      </w:r>
      <w:proofErr w:type="spellStart"/>
      <w:r w:rsidR="00654962">
        <w:t>trotračna</w:t>
      </w:r>
      <w:proofErr w:type="spellEnd"/>
      <w:r w:rsidR="00654962">
        <w:t xml:space="preserve"> cesta sa pješačkim trotoarom od pumpe, do </w:t>
      </w:r>
      <w:proofErr w:type="spellStart"/>
      <w:r w:rsidR="00654962">
        <w:t>Knežice</w:t>
      </w:r>
      <w:proofErr w:type="spellEnd"/>
      <w:r w:rsidR="00654962">
        <w:t>. Po uzoru na cestu Most Pobrežje. Od</w:t>
      </w:r>
      <w:r>
        <w:t xml:space="preserve"> </w:t>
      </w:r>
      <w:proofErr w:type="spellStart"/>
      <w:r>
        <w:t>skretišta</w:t>
      </w:r>
      <w:proofErr w:type="spellEnd"/>
      <w:r>
        <w:t xml:space="preserve"> </w:t>
      </w:r>
      <w:proofErr w:type="spellStart"/>
      <w:r>
        <w:t>Knežica</w:t>
      </w:r>
      <w:proofErr w:type="spellEnd"/>
      <w:r>
        <w:t xml:space="preserve"> </w:t>
      </w:r>
      <w:r w:rsidR="00654962">
        <w:t xml:space="preserve">do </w:t>
      </w:r>
      <w:proofErr w:type="spellStart"/>
      <w:r w:rsidR="00654962">
        <w:t>Brgata</w:t>
      </w:r>
      <w:proofErr w:type="spellEnd"/>
      <w:r w:rsidR="00654962">
        <w:t xml:space="preserve"> </w:t>
      </w:r>
      <w:r>
        <w:t xml:space="preserve"> gradila bi se tri traka ili samo na dijelu dionice</w:t>
      </w:r>
      <w:r w:rsidR="00632A60">
        <w:t xml:space="preserve">, ovisno o prometnoj studiji. </w:t>
      </w:r>
      <w:r>
        <w:t xml:space="preserve"> </w:t>
      </w:r>
    </w:p>
    <w:p w14:paraId="4107817D" w14:textId="4CC06871" w:rsidR="00F75AF4" w:rsidRDefault="00F75AF4" w:rsidP="00F75AF4">
      <w:pPr>
        <w:pStyle w:val="Odlomakpopisa"/>
        <w:numPr>
          <w:ilvl w:val="0"/>
          <w:numId w:val="12"/>
        </w:numPr>
      </w:pPr>
      <w:r>
        <w:t xml:space="preserve">Dužina ceste Most – Komolac – </w:t>
      </w:r>
      <w:proofErr w:type="spellStart"/>
      <w:r>
        <w:t>Brgat</w:t>
      </w:r>
      <w:proofErr w:type="spellEnd"/>
      <w:r>
        <w:t xml:space="preserve"> – Dubac iznosi 12 kilometra ,a dionica Most – </w:t>
      </w:r>
      <w:proofErr w:type="spellStart"/>
      <w:r>
        <w:t>Iljina</w:t>
      </w:r>
      <w:proofErr w:type="spellEnd"/>
      <w:r>
        <w:t xml:space="preserve"> glavica – Dubac iznosi 8 kilometara. Razlika je samo 4 kilometra ili 5-6 minuta duže vožnje u normalnim uvjetima. </w:t>
      </w:r>
    </w:p>
    <w:p w14:paraId="5E686CC9" w14:textId="77777777" w:rsidR="00F75AF4" w:rsidRDefault="00F75AF4" w:rsidP="00F75AF4"/>
    <w:p w14:paraId="23DCBEDD" w14:textId="6692DA15" w:rsidR="00994F10" w:rsidRDefault="00994F10" w:rsidP="0088092B"/>
    <w:p w14:paraId="2AC54181" w14:textId="77777777" w:rsidR="00994F10" w:rsidRDefault="00994F10" w:rsidP="0088092B"/>
    <w:p w14:paraId="5E45AC4C" w14:textId="2F47B0D0" w:rsidR="00452029" w:rsidRPr="00994F10" w:rsidRDefault="00452029" w:rsidP="00452029">
      <w:pPr>
        <w:rPr>
          <w:b/>
          <w:bCs/>
        </w:rPr>
      </w:pPr>
      <w:r w:rsidRPr="00994F10">
        <w:rPr>
          <w:b/>
          <w:bCs/>
        </w:rPr>
        <w:t xml:space="preserve">ZAKLJUČAK </w:t>
      </w:r>
    </w:p>
    <w:p w14:paraId="6C56D8ED" w14:textId="5ACCF33B" w:rsidR="00304ED3" w:rsidRDefault="00304ED3" w:rsidP="00452029"/>
    <w:p w14:paraId="039C1772" w14:textId="60863EDB" w:rsidR="00304ED3" w:rsidRDefault="00304ED3" w:rsidP="00452029">
      <w:r>
        <w:t xml:space="preserve">Grad Dubrovnik ima tri cjeline koje se sve nalaze u zaštićenoj povijesnoj kulturnoj </w:t>
      </w:r>
      <w:r w:rsidR="006F1408">
        <w:t xml:space="preserve">sredini i kontaktnoj zoni,  a </w:t>
      </w:r>
      <w:r w:rsidR="00994F10">
        <w:t>na koje se odnos</w:t>
      </w:r>
      <w:r w:rsidR="00632A60">
        <w:t>e</w:t>
      </w:r>
      <w:r w:rsidR="00994F10">
        <w:t xml:space="preserve"> odredbe </w:t>
      </w:r>
      <w:r w:rsidR="006F1408">
        <w:t>Zakon</w:t>
      </w:r>
      <w:r w:rsidR="00994F10">
        <w:t>a</w:t>
      </w:r>
      <w:r w:rsidR="006F1408">
        <w:t xml:space="preserve"> o sigurnosti prometa. </w:t>
      </w:r>
    </w:p>
    <w:p w14:paraId="53AC4C51" w14:textId="3667CDF1" w:rsidR="006F1408" w:rsidRDefault="006F1408" w:rsidP="00452029">
      <w:r>
        <w:t xml:space="preserve">Prva je povijesna jezgra koja je isključivo pješačka zona i koja ima ograničenu mogućnost prihvata posjetitelja </w:t>
      </w:r>
      <w:r w:rsidR="009A0719">
        <w:t xml:space="preserve">u istovremeno. </w:t>
      </w:r>
      <w:r>
        <w:t xml:space="preserve">Brojka </w:t>
      </w:r>
      <w:r w:rsidR="009A0719">
        <w:t xml:space="preserve">posjetitelja </w:t>
      </w:r>
      <w:r>
        <w:t xml:space="preserve"> ograničena </w:t>
      </w:r>
      <w:r w:rsidR="009A0719">
        <w:t xml:space="preserve">je </w:t>
      </w:r>
      <w:r>
        <w:t>na 8 000 ljudi, zbog sigurnosnih razloga</w:t>
      </w:r>
      <w:r w:rsidR="009A0719">
        <w:t xml:space="preserve">. </w:t>
      </w:r>
    </w:p>
    <w:p w14:paraId="486714FD" w14:textId="5EBBF521" w:rsidR="006F1408" w:rsidRDefault="00632A60" w:rsidP="00452029">
      <w:r>
        <w:t xml:space="preserve">Drugo je uže središte grada , za koje treba privremeno ograničiti prijevoz turista , </w:t>
      </w:r>
      <w:r w:rsidR="006F1408">
        <w:t>kada je broj</w:t>
      </w:r>
      <w:r>
        <w:t xml:space="preserve"> posjetitelja </w:t>
      </w:r>
      <w:r w:rsidR="006F1408">
        <w:t>u povije</w:t>
      </w:r>
      <w:r w:rsidR="009A0719">
        <w:t>s</w:t>
      </w:r>
      <w:r w:rsidR="006F1408">
        <w:t xml:space="preserve">noj jezgri veća od 8 000 </w:t>
      </w:r>
      <w:r>
        <w:t xml:space="preserve">. </w:t>
      </w:r>
    </w:p>
    <w:p w14:paraId="4766FFB9" w14:textId="42615217" w:rsidR="001E3CBF" w:rsidRDefault="00632A60" w:rsidP="00452029">
      <w:r>
        <w:t xml:space="preserve">Treće je, šire područje grada čiji </w:t>
      </w:r>
      <w:r w:rsidR="006F1408">
        <w:t xml:space="preserve"> se cestovni ulazi i izlazi nalaze u kontaktnoj zoni . Broj automobila koji </w:t>
      </w:r>
      <w:r>
        <w:t xml:space="preserve">mogu istovremeno prometovati ili biti parkirani je </w:t>
      </w:r>
      <w:r w:rsidR="006F1408">
        <w:t>ograničen</w:t>
      </w:r>
      <w:r>
        <w:t xml:space="preserve">. </w:t>
      </w:r>
      <w:r w:rsidR="001E3CBF">
        <w:t xml:space="preserve">Ulazak u šire središte grada treba ograničiti po istom principu kako se </w:t>
      </w:r>
      <w:proofErr w:type="spellStart"/>
      <w:r w:rsidR="001E3CBF">
        <w:t>ograničva</w:t>
      </w:r>
      <w:proofErr w:type="spellEnd"/>
      <w:r w:rsidR="001E3CBF">
        <w:t xml:space="preserve"> ulazak posjetitelja u povijesnu jezgru, te vozila u uže središte grada. </w:t>
      </w:r>
    </w:p>
    <w:p w14:paraId="2A971200" w14:textId="44F08993" w:rsidR="001E3CBF" w:rsidRDefault="001E3CBF" w:rsidP="00452029">
      <w:r>
        <w:t xml:space="preserve">Dubrovnik ima šansu da bez većih ulaganja postaje najmoderniji europski i Mediteranski SMART AND GREEN CITY , usvajajući samo </w:t>
      </w:r>
      <w:r w:rsidR="00D7075D">
        <w:t>razumne prijedloge, temeljene na provjerljivim brojkama i činjenicama</w:t>
      </w:r>
      <w:r>
        <w:t xml:space="preserve">. </w:t>
      </w:r>
    </w:p>
    <w:p w14:paraId="177B15E6" w14:textId="440DAA40" w:rsidR="006F1408" w:rsidRDefault="009A0719" w:rsidP="00452029">
      <w:r>
        <w:t xml:space="preserve">. </w:t>
      </w:r>
      <w:r w:rsidR="006F1408">
        <w:t xml:space="preserve">  </w:t>
      </w:r>
    </w:p>
    <w:p w14:paraId="49264410" w14:textId="77777777" w:rsidR="00585C09" w:rsidRDefault="00585C09" w:rsidP="00993BB2"/>
    <w:sectPr w:rsidR="0058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17B"/>
    <w:multiLevelType w:val="hybridMultilevel"/>
    <w:tmpl w:val="4D5A08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CEC"/>
    <w:multiLevelType w:val="multilevel"/>
    <w:tmpl w:val="BEFC83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abstractNum w:abstractNumId="2" w15:restartNumberingAfterBreak="0">
    <w:nsid w:val="2380293D"/>
    <w:multiLevelType w:val="hybridMultilevel"/>
    <w:tmpl w:val="2FF07640"/>
    <w:lvl w:ilvl="0" w:tplc="73B8DA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455B"/>
    <w:multiLevelType w:val="hybridMultilevel"/>
    <w:tmpl w:val="63BCA36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E43E9"/>
    <w:multiLevelType w:val="hybridMultilevel"/>
    <w:tmpl w:val="2B4417C4"/>
    <w:lvl w:ilvl="0" w:tplc="6FE65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5DBD"/>
    <w:multiLevelType w:val="multilevel"/>
    <w:tmpl w:val="BEFC83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abstractNum w:abstractNumId="6" w15:restartNumberingAfterBreak="0">
    <w:nsid w:val="32CF6F0C"/>
    <w:multiLevelType w:val="hybridMultilevel"/>
    <w:tmpl w:val="A9267FC2"/>
    <w:lvl w:ilvl="0" w:tplc="9E34C5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20B81"/>
    <w:multiLevelType w:val="hybridMultilevel"/>
    <w:tmpl w:val="3B569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42DD"/>
    <w:multiLevelType w:val="hybridMultilevel"/>
    <w:tmpl w:val="B3544EB6"/>
    <w:lvl w:ilvl="0" w:tplc="C66C9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6908"/>
    <w:multiLevelType w:val="hybridMultilevel"/>
    <w:tmpl w:val="3C8C5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60E2"/>
    <w:multiLevelType w:val="multilevel"/>
    <w:tmpl w:val="590ED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5E175655"/>
    <w:multiLevelType w:val="hybridMultilevel"/>
    <w:tmpl w:val="8CD8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8903">
    <w:abstractNumId w:val="9"/>
  </w:num>
  <w:num w:numId="2" w16cid:durableId="1744182370">
    <w:abstractNumId w:val="7"/>
  </w:num>
  <w:num w:numId="3" w16cid:durableId="459497340">
    <w:abstractNumId w:val="8"/>
  </w:num>
  <w:num w:numId="4" w16cid:durableId="527061405">
    <w:abstractNumId w:val="5"/>
  </w:num>
  <w:num w:numId="5" w16cid:durableId="2105346136">
    <w:abstractNumId w:val="6"/>
  </w:num>
  <w:num w:numId="6" w16cid:durableId="1911690722">
    <w:abstractNumId w:val="0"/>
  </w:num>
  <w:num w:numId="7" w16cid:durableId="2088385029">
    <w:abstractNumId w:val="10"/>
  </w:num>
  <w:num w:numId="8" w16cid:durableId="2083287108">
    <w:abstractNumId w:val="3"/>
  </w:num>
  <w:num w:numId="9" w16cid:durableId="177162192">
    <w:abstractNumId w:val="11"/>
  </w:num>
  <w:num w:numId="10" w16cid:durableId="1051878424">
    <w:abstractNumId w:val="4"/>
  </w:num>
  <w:num w:numId="11" w16cid:durableId="87431551">
    <w:abstractNumId w:val="1"/>
  </w:num>
  <w:num w:numId="12" w16cid:durableId="96122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7"/>
    <w:rsid w:val="000279C5"/>
    <w:rsid w:val="000317A0"/>
    <w:rsid w:val="00086242"/>
    <w:rsid w:val="000A0866"/>
    <w:rsid w:val="000B5F66"/>
    <w:rsid w:val="000D4C8D"/>
    <w:rsid w:val="000F6825"/>
    <w:rsid w:val="0010017F"/>
    <w:rsid w:val="00105890"/>
    <w:rsid w:val="001755ED"/>
    <w:rsid w:val="001928B3"/>
    <w:rsid w:val="001B6D65"/>
    <w:rsid w:val="001D5A41"/>
    <w:rsid w:val="001E3CBF"/>
    <w:rsid w:val="001F3996"/>
    <w:rsid w:val="002631CC"/>
    <w:rsid w:val="002E0EC7"/>
    <w:rsid w:val="00304ED3"/>
    <w:rsid w:val="00322A22"/>
    <w:rsid w:val="00370E58"/>
    <w:rsid w:val="003C6B60"/>
    <w:rsid w:val="003D0297"/>
    <w:rsid w:val="003E3535"/>
    <w:rsid w:val="00404592"/>
    <w:rsid w:val="00411BDE"/>
    <w:rsid w:val="0043348F"/>
    <w:rsid w:val="004444B4"/>
    <w:rsid w:val="00452029"/>
    <w:rsid w:val="00462DBF"/>
    <w:rsid w:val="004A1468"/>
    <w:rsid w:val="004C4F43"/>
    <w:rsid w:val="004C7237"/>
    <w:rsid w:val="004D431C"/>
    <w:rsid w:val="00542CCB"/>
    <w:rsid w:val="005470A2"/>
    <w:rsid w:val="00564440"/>
    <w:rsid w:val="00585C09"/>
    <w:rsid w:val="00593F80"/>
    <w:rsid w:val="005D2648"/>
    <w:rsid w:val="006229BC"/>
    <w:rsid w:val="0063007C"/>
    <w:rsid w:val="00632A60"/>
    <w:rsid w:val="006336F0"/>
    <w:rsid w:val="00654962"/>
    <w:rsid w:val="006C099F"/>
    <w:rsid w:val="006C6482"/>
    <w:rsid w:val="006F1408"/>
    <w:rsid w:val="00791189"/>
    <w:rsid w:val="007968D9"/>
    <w:rsid w:val="007D5B61"/>
    <w:rsid w:val="008030DF"/>
    <w:rsid w:val="0084685D"/>
    <w:rsid w:val="00877987"/>
    <w:rsid w:val="0088092B"/>
    <w:rsid w:val="0089768F"/>
    <w:rsid w:val="008B393B"/>
    <w:rsid w:val="008D2399"/>
    <w:rsid w:val="00904343"/>
    <w:rsid w:val="00954FCD"/>
    <w:rsid w:val="009573DE"/>
    <w:rsid w:val="00993BB2"/>
    <w:rsid w:val="00994F10"/>
    <w:rsid w:val="00996E1A"/>
    <w:rsid w:val="009A0719"/>
    <w:rsid w:val="009A2F6F"/>
    <w:rsid w:val="009D4BAF"/>
    <w:rsid w:val="00A156F8"/>
    <w:rsid w:val="00A71EA6"/>
    <w:rsid w:val="00A8466F"/>
    <w:rsid w:val="00AB7150"/>
    <w:rsid w:val="00AC29F6"/>
    <w:rsid w:val="00AD7BED"/>
    <w:rsid w:val="00B07BC1"/>
    <w:rsid w:val="00B1169B"/>
    <w:rsid w:val="00B457FD"/>
    <w:rsid w:val="00B47116"/>
    <w:rsid w:val="00B6022B"/>
    <w:rsid w:val="00B84907"/>
    <w:rsid w:val="00B91E5F"/>
    <w:rsid w:val="00B97619"/>
    <w:rsid w:val="00BB0EB9"/>
    <w:rsid w:val="00BC1DC0"/>
    <w:rsid w:val="00BD2FA7"/>
    <w:rsid w:val="00C01A42"/>
    <w:rsid w:val="00C300AA"/>
    <w:rsid w:val="00C75E85"/>
    <w:rsid w:val="00CA1521"/>
    <w:rsid w:val="00CC6F7F"/>
    <w:rsid w:val="00CD07F6"/>
    <w:rsid w:val="00D14116"/>
    <w:rsid w:val="00D62F57"/>
    <w:rsid w:val="00D7075D"/>
    <w:rsid w:val="00D707BA"/>
    <w:rsid w:val="00D76E09"/>
    <w:rsid w:val="00E17678"/>
    <w:rsid w:val="00E22D1D"/>
    <w:rsid w:val="00E25C12"/>
    <w:rsid w:val="00EB1020"/>
    <w:rsid w:val="00EE0706"/>
    <w:rsid w:val="00EE55AE"/>
    <w:rsid w:val="00EE6BF5"/>
    <w:rsid w:val="00F00D45"/>
    <w:rsid w:val="00F1745B"/>
    <w:rsid w:val="00F368C3"/>
    <w:rsid w:val="00F4089C"/>
    <w:rsid w:val="00F7496A"/>
    <w:rsid w:val="00F75AF4"/>
    <w:rsid w:val="00F83CAE"/>
    <w:rsid w:val="00F86621"/>
    <w:rsid w:val="00F92816"/>
    <w:rsid w:val="00F92BAE"/>
    <w:rsid w:val="00FB20FE"/>
    <w:rsid w:val="00FB3D27"/>
    <w:rsid w:val="00FE0E09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F7A2"/>
  <w15:chartTrackingRefBased/>
  <w15:docId w15:val="{715E6B4F-AC1B-4916-99EA-91C9F225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 Vlahusic</dc:creator>
  <cp:keywords/>
  <dc:description/>
  <cp:lastModifiedBy>andro Vlahusic</cp:lastModifiedBy>
  <cp:revision>6</cp:revision>
  <dcterms:created xsi:type="dcterms:W3CDTF">2023-03-23T18:34:00Z</dcterms:created>
  <dcterms:modified xsi:type="dcterms:W3CDTF">2023-03-24T12:28:00Z</dcterms:modified>
</cp:coreProperties>
</file>